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523C" w14:textId="1BA40E57" w:rsidR="00EE603D" w:rsidRDefault="00917F4C" w:rsidP="001B6ADC">
      <w:pPr>
        <w:spacing w:after="0"/>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1" locked="0" layoutInCell="1" allowOverlap="1" wp14:anchorId="0D25AC40" wp14:editId="7FC6E489">
            <wp:simplePos x="0" y="0"/>
            <wp:positionH relativeFrom="margin">
              <wp:align>right</wp:align>
            </wp:positionH>
            <wp:positionV relativeFrom="paragraph">
              <wp:posOffset>0</wp:posOffset>
            </wp:positionV>
            <wp:extent cx="932815" cy="926465"/>
            <wp:effectExtent l="0" t="0" r="635" b="6985"/>
            <wp:wrapTight wrapText="bothSides">
              <wp:wrapPolygon edited="0">
                <wp:start x="0" y="0"/>
                <wp:lineTo x="0" y="21319"/>
                <wp:lineTo x="21174" y="21319"/>
                <wp:lineTo x="21174" y="0"/>
                <wp:lineTo x="0" y="0"/>
              </wp:wrapPolygon>
            </wp:wrapTight>
            <wp:docPr id="8353651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926465"/>
                    </a:xfrm>
                    <a:prstGeom prst="rect">
                      <a:avLst/>
                    </a:prstGeom>
                    <a:noFill/>
                  </pic:spPr>
                </pic:pic>
              </a:graphicData>
            </a:graphic>
          </wp:anchor>
        </w:drawing>
      </w:r>
    </w:p>
    <w:p w14:paraId="39273C85" w14:textId="63ADBFCD" w:rsidR="00EE603D" w:rsidRDefault="00EE603D" w:rsidP="001B6ADC">
      <w:pPr>
        <w:spacing w:after="0"/>
        <w:jc w:val="center"/>
        <w:rPr>
          <w:rFonts w:ascii="Arial" w:hAnsi="Arial" w:cs="Arial"/>
          <w:b/>
          <w:bCs/>
          <w:sz w:val="28"/>
          <w:szCs w:val="28"/>
        </w:rPr>
      </w:pPr>
    </w:p>
    <w:p w14:paraId="287FF48F" w14:textId="3398EDBB" w:rsidR="00443C17" w:rsidRPr="00F91C61" w:rsidRDefault="00EE603D" w:rsidP="00F91C61">
      <w:pPr>
        <w:spacing w:after="0"/>
        <w:rPr>
          <w:rFonts w:ascii="Fira Sans" w:eastAsiaTheme="majorEastAsia" w:hAnsi="Fira Sans" w:cs="Times New Roman"/>
          <w:b/>
          <w:bCs/>
          <w:color w:val="660066"/>
          <w:sz w:val="48"/>
          <w:szCs w:val="48"/>
          <w:lang w:eastAsia="nl-NL"/>
        </w:rPr>
      </w:pPr>
      <w:r w:rsidRPr="00F91C61">
        <w:rPr>
          <w:rFonts w:ascii="Fira Sans" w:eastAsiaTheme="majorEastAsia" w:hAnsi="Fira Sans" w:cs="Times New Roman"/>
          <w:b/>
          <w:bCs/>
          <w:color w:val="660066"/>
          <w:sz w:val="48"/>
          <w:szCs w:val="48"/>
          <w:lang w:eastAsia="nl-NL"/>
        </w:rPr>
        <w:t>E</w:t>
      </w:r>
      <w:r w:rsidR="00443C17" w:rsidRPr="00F91C61">
        <w:rPr>
          <w:rFonts w:ascii="Fira Sans" w:eastAsiaTheme="majorEastAsia" w:hAnsi="Fira Sans" w:cs="Times New Roman"/>
          <w:b/>
          <w:bCs/>
          <w:color w:val="660066"/>
          <w:sz w:val="48"/>
          <w:szCs w:val="48"/>
          <w:lang w:eastAsia="nl-NL"/>
        </w:rPr>
        <w:t>thisch dilemma</w:t>
      </w:r>
      <w:r w:rsidR="00E90347" w:rsidRPr="00F91C61">
        <w:rPr>
          <w:rFonts w:ascii="Fira Sans" w:eastAsiaTheme="majorEastAsia" w:hAnsi="Fira Sans" w:cs="Times New Roman"/>
          <w:b/>
          <w:bCs/>
          <w:color w:val="660066"/>
          <w:sz w:val="48"/>
          <w:szCs w:val="48"/>
          <w:lang w:eastAsia="nl-NL"/>
        </w:rPr>
        <w:t xml:space="preserve"> </w:t>
      </w:r>
    </w:p>
    <w:p w14:paraId="56376B11" w14:textId="77777777" w:rsidR="00E61148" w:rsidRPr="00FB39CD" w:rsidRDefault="00E61148" w:rsidP="00862C2D">
      <w:pPr>
        <w:spacing w:after="0"/>
        <w:rPr>
          <w:rFonts w:ascii="Arial" w:hAnsi="Arial" w:cs="Arial"/>
          <w:sz w:val="20"/>
          <w:szCs w:val="20"/>
          <w:u w:val="single"/>
        </w:rPr>
      </w:pPr>
    </w:p>
    <w:p w14:paraId="1499C9F4" w14:textId="2DD74C75" w:rsidR="00F53045" w:rsidRPr="00203A8F" w:rsidRDefault="4A72E8BA" w:rsidP="0086645E">
      <w:pPr>
        <w:pStyle w:val="Kop2"/>
        <w:rPr>
          <w:rFonts w:ascii="Arial" w:hAnsi="Arial" w:cs="Arial"/>
          <w:b/>
        </w:rPr>
      </w:pPr>
      <w:r w:rsidRPr="0086645E">
        <w:rPr>
          <w:color w:val="660066"/>
        </w:rPr>
        <w:t>Inleiding</w:t>
      </w:r>
    </w:p>
    <w:p w14:paraId="5A9B3855" w14:textId="07B77E4E" w:rsidR="00F53045" w:rsidRDefault="4109DA0C" w:rsidP="2BAC55A1">
      <w:pPr>
        <w:spacing w:after="0"/>
        <w:rPr>
          <w:rFonts w:ascii="Arial" w:hAnsi="Arial" w:cs="Arial"/>
          <w:sz w:val="20"/>
          <w:szCs w:val="20"/>
        </w:rPr>
      </w:pPr>
      <w:r w:rsidRPr="001B6ADC">
        <w:rPr>
          <w:rFonts w:ascii="Arial" w:eastAsia="Arial" w:hAnsi="Arial" w:cs="Arial"/>
          <w:color w:val="1F1D21"/>
          <w:sz w:val="20"/>
          <w:szCs w:val="20"/>
        </w:rPr>
        <w:t xml:space="preserve">Iedere dag maak je keuzes die te maken hebben met waarden en normen. Als zorgverlener werk je intensief samen met zorgvragers, naasten en collega’s. Maar je kunt ook met elkaar botsen over wat goede zorg is. Vaak moet je balanceren tussen waarden van de zorgvrager en </w:t>
      </w:r>
      <w:r w:rsidR="2CAB683C" w:rsidRPr="001B6ADC">
        <w:rPr>
          <w:rFonts w:ascii="Arial" w:eastAsia="Arial" w:hAnsi="Arial" w:cs="Arial"/>
          <w:color w:val="1F1D21"/>
          <w:sz w:val="20"/>
          <w:szCs w:val="20"/>
        </w:rPr>
        <w:t xml:space="preserve">diens </w:t>
      </w:r>
      <w:r w:rsidR="00D74D89">
        <w:rPr>
          <w:rFonts w:ascii="Arial" w:eastAsia="Arial" w:hAnsi="Arial" w:cs="Arial"/>
          <w:color w:val="1F1D21"/>
          <w:sz w:val="20"/>
          <w:szCs w:val="20"/>
        </w:rPr>
        <w:t>naasten</w:t>
      </w:r>
      <w:r w:rsidRPr="001B6ADC">
        <w:rPr>
          <w:rFonts w:ascii="Arial" w:eastAsia="Arial" w:hAnsi="Arial" w:cs="Arial"/>
          <w:color w:val="1F1D21"/>
          <w:sz w:val="20"/>
          <w:szCs w:val="20"/>
        </w:rPr>
        <w:t xml:space="preserve"> en het beleid van jouw organisatie. En wat zegt de wet- en regelgeving? Dat levert ethische vragen en dilemma’s op die je steeds voor de vraag stellen: wat is goede zorg in deze situatie?</w:t>
      </w:r>
      <w:r w:rsidR="632E9461" w:rsidRPr="001B6ADC">
        <w:rPr>
          <w:rFonts w:ascii="Arial" w:eastAsia="Arial" w:hAnsi="Arial" w:cs="Arial"/>
          <w:color w:val="1F1D21"/>
          <w:sz w:val="20"/>
          <w:szCs w:val="20"/>
        </w:rPr>
        <w:t xml:space="preserve"> </w:t>
      </w:r>
      <w:r w:rsidR="001B6ADC">
        <w:rPr>
          <w:rFonts w:ascii="Arial" w:hAnsi="Arial" w:cs="Arial"/>
          <w:sz w:val="20"/>
          <w:szCs w:val="20"/>
        </w:rPr>
        <w:t>(Zorg voor Beter, 2020).</w:t>
      </w:r>
    </w:p>
    <w:p w14:paraId="3484AD2D" w14:textId="2356C77C" w:rsidR="00F53045" w:rsidRDefault="00DB218B" w:rsidP="2BAC55A1">
      <w:pPr>
        <w:spacing w:after="0"/>
        <w:rPr>
          <w:rFonts w:ascii="Arial" w:hAnsi="Arial" w:cs="Arial"/>
          <w:sz w:val="20"/>
          <w:szCs w:val="20"/>
        </w:rPr>
      </w:pPr>
      <w:r w:rsidRPr="2BAC55A1">
        <w:rPr>
          <w:rFonts w:ascii="Arial" w:hAnsi="Arial" w:cs="Arial"/>
          <w:sz w:val="20"/>
          <w:szCs w:val="20"/>
        </w:rPr>
        <w:t>Er zijn heel veel verschillende ethische dilemma’s binnen de zorgverlening.</w:t>
      </w:r>
      <w:r w:rsidR="00A12FA6" w:rsidRPr="2BAC55A1">
        <w:rPr>
          <w:rFonts w:ascii="Arial" w:hAnsi="Arial" w:cs="Arial"/>
          <w:sz w:val="20"/>
          <w:szCs w:val="20"/>
        </w:rPr>
        <w:t xml:space="preserve"> Zo kun je bijvoorbeeld op zoek gaan naar de invloed van technologie op waarden en normen van alle betrokkenen. </w:t>
      </w:r>
      <w:r w:rsidR="00E61148" w:rsidRPr="2BAC55A1">
        <w:rPr>
          <w:rFonts w:ascii="Arial" w:hAnsi="Arial" w:cs="Arial"/>
          <w:sz w:val="20"/>
          <w:szCs w:val="20"/>
        </w:rPr>
        <w:t xml:space="preserve">Technologie gaat een steeds grotere rol spelen in zorg en welzijn. </w:t>
      </w:r>
      <w:r w:rsidR="00BA3BB2" w:rsidRPr="2BAC55A1">
        <w:rPr>
          <w:rFonts w:ascii="Arial" w:hAnsi="Arial" w:cs="Arial"/>
          <w:sz w:val="20"/>
          <w:szCs w:val="20"/>
        </w:rPr>
        <w:t xml:space="preserve">Toch blijkt de </w:t>
      </w:r>
      <w:r w:rsidR="00E61148" w:rsidRPr="2BAC55A1">
        <w:rPr>
          <w:rFonts w:ascii="Arial" w:hAnsi="Arial" w:cs="Arial"/>
          <w:sz w:val="20"/>
          <w:szCs w:val="20"/>
        </w:rPr>
        <w:t xml:space="preserve">implementatie ervan in de zorg een moeizaam proces (Peeters, Wiegers, de Bie &amp; Friele, 2013). Eén van de factoren die daarbij een rol speelt, </w:t>
      </w:r>
      <w:r w:rsidR="00F53045" w:rsidRPr="2BAC55A1">
        <w:rPr>
          <w:rFonts w:ascii="Arial" w:hAnsi="Arial" w:cs="Arial"/>
          <w:sz w:val="20"/>
          <w:szCs w:val="20"/>
        </w:rPr>
        <w:t xml:space="preserve">is dat er vanaf het eerste begin rekening gehouden moet worden met verschillende </w:t>
      </w:r>
      <w:r w:rsidR="00F53045" w:rsidRPr="2BAC55A1">
        <w:rPr>
          <w:rFonts w:ascii="Arial" w:hAnsi="Arial" w:cs="Arial"/>
          <w:i/>
          <w:iCs/>
          <w:sz w:val="20"/>
          <w:szCs w:val="20"/>
        </w:rPr>
        <w:t xml:space="preserve">waarden en opvattingen </w:t>
      </w:r>
      <w:r w:rsidR="00F53045" w:rsidRPr="2BAC55A1">
        <w:rPr>
          <w:rFonts w:ascii="Arial" w:hAnsi="Arial" w:cs="Arial"/>
          <w:sz w:val="20"/>
          <w:szCs w:val="20"/>
        </w:rPr>
        <w:t>van álle betrokkenen die met de technologie te maken krijgen. Echter uit onderzoek blijkt dat bij de ontwi</w:t>
      </w:r>
      <w:r w:rsidR="00E90347">
        <w:rPr>
          <w:rFonts w:ascii="Arial" w:hAnsi="Arial" w:cs="Arial"/>
          <w:sz w:val="20"/>
          <w:szCs w:val="20"/>
        </w:rPr>
        <w:t>kkeling en implementatie van technologie</w:t>
      </w:r>
      <w:r w:rsidR="00F53045" w:rsidRPr="2BAC55A1">
        <w:rPr>
          <w:rFonts w:ascii="Arial" w:hAnsi="Arial" w:cs="Arial"/>
          <w:sz w:val="20"/>
          <w:szCs w:val="20"/>
        </w:rPr>
        <w:t xml:space="preserve"> vaak te weinig rekening wordt gehouden met de opvattingen van mensen die zorg verlenen of ontvangen (Krijgsman, 2013). </w:t>
      </w:r>
    </w:p>
    <w:p w14:paraId="3C8BC3E0" w14:textId="51625F89" w:rsidR="00F53045" w:rsidRDefault="008149D5" w:rsidP="2BAC55A1">
      <w:pPr>
        <w:spacing w:after="0"/>
        <w:rPr>
          <w:rFonts w:ascii="Arial" w:hAnsi="Arial" w:cs="Arial"/>
          <w:sz w:val="20"/>
          <w:szCs w:val="20"/>
        </w:rPr>
      </w:pPr>
      <w:r w:rsidRPr="2BAC55A1">
        <w:rPr>
          <w:rFonts w:ascii="Arial" w:hAnsi="Arial" w:cs="Arial"/>
          <w:sz w:val="20"/>
          <w:szCs w:val="20"/>
        </w:rPr>
        <w:t>B</w:t>
      </w:r>
      <w:r w:rsidR="00F53045" w:rsidRPr="2BAC55A1">
        <w:rPr>
          <w:rFonts w:ascii="Arial" w:hAnsi="Arial" w:cs="Arial"/>
          <w:sz w:val="20"/>
          <w:szCs w:val="20"/>
        </w:rPr>
        <w:t>uiten het thema technologie in de zorg zijn er nog vele andere</w:t>
      </w:r>
      <w:r w:rsidRPr="2BAC55A1">
        <w:rPr>
          <w:rFonts w:ascii="Arial" w:hAnsi="Arial" w:cs="Arial"/>
          <w:sz w:val="20"/>
          <w:szCs w:val="20"/>
        </w:rPr>
        <w:t xml:space="preserve"> thema’s voor</w:t>
      </w:r>
      <w:r w:rsidR="00F53045" w:rsidRPr="2BAC55A1">
        <w:rPr>
          <w:rFonts w:ascii="Arial" w:hAnsi="Arial" w:cs="Arial"/>
          <w:sz w:val="20"/>
          <w:szCs w:val="20"/>
        </w:rPr>
        <w:t xml:space="preserve"> </w:t>
      </w:r>
      <w:r w:rsidR="00E61148" w:rsidRPr="2BAC55A1">
        <w:rPr>
          <w:rFonts w:ascii="Arial" w:hAnsi="Arial" w:cs="Arial"/>
          <w:sz w:val="20"/>
          <w:szCs w:val="20"/>
        </w:rPr>
        <w:t>ethische dillema</w:t>
      </w:r>
      <w:r w:rsidR="00F53045" w:rsidRPr="2BAC55A1">
        <w:rPr>
          <w:rFonts w:ascii="Arial" w:hAnsi="Arial" w:cs="Arial"/>
          <w:sz w:val="20"/>
          <w:szCs w:val="20"/>
        </w:rPr>
        <w:t>’</w:t>
      </w:r>
      <w:r w:rsidR="00E61148" w:rsidRPr="2BAC55A1">
        <w:rPr>
          <w:rFonts w:ascii="Arial" w:hAnsi="Arial" w:cs="Arial"/>
          <w:sz w:val="20"/>
          <w:szCs w:val="20"/>
        </w:rPr>
        <w:t xml:space="preserve">s </w:t>
      </w:r>
      <w:r w:rsidR="00F53045" w:rsidRPr="2BAC55A1">
        <w:rPr>
          <w:rFonts w:ascii="Arial" w:hAnsi="Arial" w:cs="Arial"/>
          <w:sz w:val="20"/>
          <w:szCs w:val="20"/>
        </w:rPr>
        <w:t xml:space="preserve">te vinden </w:t>
      </w:r>
      <w:r w:rsidR="00E61148" w:rsidRPr="2BAC55A1">
        <w:rPr>
          <w:rFonts w:ascii="Arial" w:hAnsi="Arial" w:cs="Arial"/>
          <w:sz w:val="20"/>
          <w:szCs w:val="20"/>
        </w:rPr>
        <w:t>binnen de zorgverlening. Denk bijvoorbeeld aan</w:t>
      </w:r>
      <w:r w:rsidR="4C2F73AA" w:rsidRPr="2BAC55A1">
        <w:rPr>
          <w:rFonts w:ascii="Arial" w:hAnsi="Arial" w:cs="Arial"/>
          <w:sz w:val="20"/>
          <w:szCs w:val="20"/>
        </w:rPr>
        <w:t>:</w:t>
      </w:r>
    </w:p>
    <w:p w14:paraId="490EF142" w14:textId="68B98B1F" w:rsidR="00F53045" w:rsidRDefault="4413DB8F" w:rsidP="001B6ADC">
      <w:pPr>
        <w:pStyle w:val="Lijstalinea"/>
        <w:numPr>
          <w:ilvl w:val="0"/>
          <w:numId w:val="10"/>
        </w:numPr>
        <w:spacing w:after="0"/>
        <w:rPr>
          <w:rFonts w:eastAsiaTheme="minorEastAsia"/>
          <w:sz w:val="20"/>
          <w:szCs w:val="20"/>
        </w:rPr>
      </w:pPr>
      <w:r w:rsidRPr="2BAC55A1">
        <w:rPr>
          <w:rFonts w:ascii="Arial" w:hAnsi="Arial" w:cs="Arial"/>
          <w:sz w:val="20"/>
          <w:szCs w:val="20"/>
        </w:rPr>
        <w:t xml:space="preserve"> </w:t>
      </w:r>
      <w:r w:rsidR="089B2503" w:rsidRPr="2BAC55A1">
        <w:rPr>
          <w:rFonts w:ascii="Arial" w:hAnsi="Arial" w:cs="Arial"/>
          <w:sz w:val="20"/>
          <w:szCs w:val="20"/>
        </w:rPr>
        <w:t>A</w:t>
      </w:r>
      <w:r w:rsidRPr="2BAC55A1">
        <w:rPr>
          <w:rFonts w:ascii="Arial" w:hAnsi="Arial" w:cs="Arial"/>
          <w:sz w:val="20"/>
          <w:szCs w:val="20"/>
        </w:rPr>
        <w:t>fspraken</w:t>
      </w:r>
      <w:r w:rsidR="00A12FA6" w:rsidRPr="2BAC55A1">
        <w:rPr>
          <w:rFonts w:ascii="Arial" w:hAnsi="Arial" w:cs="Arial"/>
          <w:sz w:val="20"/>
          <w:szCs w:val="20"/>
        </w:rPr>
        <w:t xml:space="preserve"> omtrent het </w:t>
      </w:r>
      <w:r w:rsidR="399D12E5" w:rsidRPr="2BAC55A1">
        <w:rPr>
          <w:rFonts w:ascii="Arial" w:hAnsi="Arial" w:cs="Arial"/>
          <w:sz w:val="20"/>
          <w:szCs w:val="20"/>
        </w:rPr>
        <w:t xml:space="preserve">zorgbeleid </w:t>
      </w:r>
      <w:r w:rsidR="00A12FA6" w:rsidRPr="2BAC55A1">
        <w:rPr>
          <w:rFonts w:ascii="Arial" w:hAnsi="Arial" w:cs="Arial"/>
          <w:sz w:val="20"/>
          <w:szCs w:val="20"/>
        </w:rPr>
        <w:t xml:space="preserve"> van een </w:t>
      </w:r>
      <w:r w:rsidR="5D68E733" w:rsidRPr="2BAC55A1">
        <w:rPr>
          <w:rFonts w:ascii="Arial" w:hAnsi="Arial" w:cs="Arial"/>
          <w:sz w:val="20"/>
          <w:szCs w:val="20"/>
        </w:rPr>
        <w:t>zorgvrager</w:t>
      </w:r>
      <w:r w:rsidR="76624656" w:rsidRPr="2BAC55A1">
        <w:rPr>
          <w:rFonts w:ascii="Arial" w:hAnsi="Arial" w:cs="Arial"/>
          <w:sz w:val="20"/>
          <w:szCs w:val="20"/>
        </w:rPr>
        <w:t>, bv. t.a.v. mobiliseren of het bieden van vrijheid</w:t>
      </w:r>
      <w:r w:rsidR="00E90347">
        <w:rPr>
          <w:rFonts w:ascii="Arial" w:hAnsi="Arial" w:cs="Arial"/>
          <w:sz w:val="20"/>
          <w:szCs w:val="20"/>
        </w:rPr>
        <w:t>,</w:t>
      </w:r>
      <w:r w:rsidR="00A12FA6" w:rsidRPr="2BAC55A1">
        <w:rPr>
          <w:rFonts w:ascii="Arial" w:hAnsi="Arial" w:cs="Arial"/>
          <w:sz w:val="20"/>
          <w:szCs w:val="20"/>
        </w:rPr>
        <w:t xml:space="preserve"> waarbij jij jezelf afvraagt of je achter dit beleid staat.</w:t>
      </w:r>
      <w:r w:rsidR="00F53045" w:rsidRPr="2BAC55A1">
        <w:rPr>
          <w:rFonts w:ascii="Arial" w:hAnsi="Arial" w:cs="Arial"/>
          <w:sz w:val="20"/>
          <w:szCs w:val="20"/>
        </w:rPr>
        <w:t xml:space="preserve"> </w:t>
      </w:r>
    </w:p>
    <w:p w14:paraId="4EC7842D" w14:textId="30CBC44E" w:rsidR="00F53045" w:rsidRDefault="2BF7DF4B" w:rsidP="001B6ADC">
      <w:pPr>
        <w:pStyle w:val="Lijstalinea"/>
        <w:numPr>
          <w:ilvl w:val="0"/>
          <w:numId w:val="10"/>
        </w:numPr>
        <w:spacing w:after="0"/>
        <w:rPr>
          <w:sz w:val="20"/>
          <w:szCs w:val="20"/>
        </w:rPr>
      </w:pPr>
      <w:r w:rsidRPr="2BAC55A1">
        <w:rPr>
          <w:rFonts w:ascii="Arial" w:hAnsi="Arial" w:cs="Arial"/>
          <w:sz w:val="20"/>
          <w:szCs w:val="20"/>
        </w:rPr>
        <w:t>Diversiteit</w:t>
      </w:r>
      <w:r w:rsidR="2F32470A" w:rsidRPr="2BAC55A1">
        <w:rPr>
          <w:rFonts w:ascii="Arial" w:hAnsi="Arial" w:cs="Arial"/>
          <w:sz w:val="20"/>
          <w:szCs w:val="20"/>
        </w:rPr>
        <w:t xml:space="preserve"> in visie over het zorgbeleid bij de </w:t>
      </w:r>
      <w:r w:rsidR="4D22A5EE" w:rsidRPr="2BAC55A1">
        <w:rPr>
          <w:rFonts w:ascii="Arial" w:hAnsi="Arial" w:cs="Arial"/>
          <w:sz w:val="20"/>
          <w:szCs w:val="20"/>
        </w:rPr>
        <w:t xml:space="preserve">verschillende </w:t>
      </w:r>
      <w:r w:rsidR="2F32470A" w:rsidRPr="2BAC55A1">
        <w:rPr>
          <w:rFonts w:ascii="Arial" w:hAnsi="Arial" w:cs="Arial"/>
          <w:sz w:val="20"/>
          <w:szCs w:val="20"/>
        </w:rPr>
        <w:t>betrokkenen, bv</w:t>
      </w:r>
      <w:r w:rsidR="00E90347">
        <w:rPr>
          <w:rFonts w:ascii="Arial" w:hAnsi="Arial" w:cs="Arial"/>
          <w:sz w:val="20"/>
          <w:szCs w:val="20"/>
        </w:rPr>
        <w:t>.</w:t>
      </w:r>
      <w:r w:rsidR="1ACDB449" w:rsidRPr="2BAC55A1">
        <w:rPr>
          <w:rFonts w:ascii="Arial" w:hAnsi="Arial" w:cs="Arial"/>
          <w:sz w:val="20"/>
          <w:szCs w:val="20"/>
        </w:rPr>
        <w:t xml:space="preserve"> </w:t>
      </w:r>
      <w:r w:rsidR="1CD75A12" w:rsidRPr="2BAC55A1">
        <w:rPr>
          <w:rFonts w:ascii="Arial" w:hAnsi="Arial" w:cs="Arial"/>
          <w:sz w:val="20"/>
          <w:szCs w:val="20"/>
        </w:rPr>
        <w:t xml:space="preserve">vanuit culturele of </w:t>
      </w:r>
      <w:r w:rsidR="791FAC51" w:rsidRPr="2BAC55A1">
        <w:rPr>
          <w:rFonts w:ascii="Arial" w:hAnsi="Arial" w:cs="Arial"/>
          <w:sz w:val="20"/>
          <w:szCs w:val="20"/>
        </w:rPr>
        <w:t>religieuze</w:t>
      </w:r>
      <w:r w:rsidR="1CD75A12" w:rsidRPr="2BAC55A1">
        <w:rPr>
          <w:rFonts w:ascii="Arial" w:hAnsi="Arial" w:cs="Arial"/>
          <w:sz w:val="20"/>
          <w:szCs w:val="20"/>
        </w:rPr>
        <w:t xml:space="preserve"> overtuigingen. Denk daarbij bv</w:t>
      </w:r>
      <w:r w:rsidR="00E90347">
        <w:rPr>
          <w:rFonts w:ascii="Arial" w:hAnsi="Arial" w:cs="Arial"/>
          <w:sz w:val="20"/>
          <w:szCs w:val="20"/>
        </w:rPr>
        <w:t>.</w:t>
      </w:r>
      <w:r w:rsidR="1CD75A12" w:rsidRPr="2BAC55A1">
        <w:rPr>
          <w:rFonts w:ascii="Arial" w:hAnsi="Arial" w:cs="Arial"/>
          <w:sz w:val="20"/>
          <w:szCs w:val="20"/>
        </w:rPr>
        <w:t xml:space="preserve"> aan </w:t>
      </w:r>
      <w:r w:rsidR="3925576B" w:rsidRPr="2BAC55A1">
        <w:rPr>
          <w:rFonts w:ascii="Arial" w:hAnsi="Arial" w:cs="Arial"/>
          <w:sz w:val="20"/>
          <w:szCs w:val="20"/>
        </w:rPr>
        <w:t xml:space="preserve">de inzet van </w:t>
      </w:r>
      <w:r w:rsidR="00E32ADF" w:rsidRPr="2BAC55A1">
        <w:rPr>
          <w:rFonts w:ascii="Arial" w:hAnsi="Arial" w:cs="Arial"/>
          <w:sz w:val="20"/>
          <w:szCs w:val="20"/>
        </w:rPr>
        <w:t>vrijheid beperkende</w:t>
      </w:r>
      <w:r w:rsidR="00E90347">
        <w:rPr>
          <w:rFonts w:ascii="Arial" w:hAnsi="Arial" w:cs="Arial"/>
          <w:sz w:val="20"/>
          <w:szCs w:val="20"/>
        </w:rPr>
        <w:t xml:space="preserve"> interventies of </w:t>
      </w:r>
      <w:r w:rsidR="3925576B" w:rsidRPr="2BAC55A1">
        <w:rPr>
          <w:rFonts w:ascii="Arial" w:hAnsi="Arial" w:cs="Arial"/>
          <w:sz w:val="20"/>
          <w:szCs w:val="20"/>
        </w:rPr>
        <w:t xml:space="preserve"> palliatie</w:t>
      </w:r>
      <w:r w:rsidR="00E90347">
        <w:rPr>
          <w:rFonts w:ascii="Arial" w:hAnsi="Arial" w:cs="Arial"/>
          <w:sz w:val="20"/>
          <w:szCs w:val="20"/>
        </w:rPr>
        <w:t>f beleid</w:t>
      </w:r>
      <w:r w:rsidR="75E43525" w:rsidRPr="2BAC55A1">
        <w:rPr>
          <w:rFonts w:ascii="Arial" w:hAnsi="Arial" w:cs="Arial"/>
          <w:sz w:val="20"/>
          <w:szCs w:val="20"/>
        </w:rPr>
        <w:t>.</w:t>
      </w:r>
    </w:p>
    <w:p w14:paraId="74CABF1D" w14:textId="495BD92E" w:rsidR="00F53045" w:rsidRDefault="00F53045" w:rsidP="00E61148">
      <w:pPr>
        <w:spacing w:after="0"/>
        <w:rPr>
          <w:rFonts w:ascii="Arial" w:hAnsi="Arial" w:cs="Arial"/>
          <w:sz w:val="20"/>
          <w:szCs w:val="20"/>
        </w:rPr>
      </w:pPr>
    </w:p>
    <w:p w14:paraId="1C92EE23" w14:textId="1350A64B" w:rsidR="00443C17" w:rsidRDefault="7B49A8DA" w:rsidP="2BAC55A1">
      <w:pPr>
        <w:spacing w:after="0"/>
        <w:rPr>
          <w:rFonts w:ascii="Arial" w:hAnsi="Arial" w:cs="Arial"/>
          <w:sz w:val="20"/>
          <w:szCs w:val="20"/>
        </w:rPr>
      </w:pPr>
      <w:r w:rsidRPr="2BAC55A1">
        <w:rPr>
          <w:rFonts w:ascii="Arial" w:hAnsi="Arial" w:cs="Arial"/>
          <w:sz w:val="20"/>
          <w:szCs w:val="20"/>
        </w:rPr>
        <w:t xml:space="preserve">Met behulp van deze opdracht ga je op zoek naar de waarden en normen die de zorgvrager, diens naasten en jouw collega's in het team hebben en in hoeverre die overeenkomen met jouw waarden en normen en die van de organisatie waar je stageloopt. </w:t>
      </w:r>
    </w:p>
    <w:p w14:paraId="4FD5D143" w14:textId="7A2A364D" w:rsidR="00443C17" w:rsidRDefault="00F53045" w:rsidP="00E61148">
      <w:pPr>
        <w:spacing w:after="0"/>
        <w:rPr>
          <w:rFonts w:ascii="Arial" w:hAnsi="Arial" w:cs="Arial"/>
          <w:sz w:val="20"/>
          <w:szCs w:val="20"/>
        </w:rPr>
      </w:pPr>
      <w:r w:rsidRPr="2BAC55A1">
        <w:rPr>
          <w:rFonts w:ascii="Arial" w:hAnsi="Arial" w:cs="Arial"/>
          <w:sz w:val="20"/>
          <w:szCs w:val="20"/>
        </w:rPr>
        <w:t>Tevens ga je op zoek</w:t>
      </w:r>
      <w:r w:rsidR="00593A60" w:rsidRPr="2BAC55A1">
        <w:rPr>
          <w:rFonts w:ascii="Arial" w:hAnsi="Arial" w:cs="Arial"/>
          <w:sz w:val="20"/>
          <w:szCs w:val="20"/>
        </w:rPr>
        <w:t xml:space="preserve"> </w:t>
      </w:r>
      <w:r w:rsidR="00DA4DA1" w:rsidRPr="2BAC55A1">
        <w:rPr>
          <w:rFonts w:ascii="Arial" w:hAnsi="Arial" w:cs="Arial"/>
          <w:sz w:val="20"/>
          <w:szCs w:val="20"/>
        </w:rPr>
        <w:t>in de literatuur</w:t>
      </w:r>
      <w:r w:rsidRPr="2BAC55A1">
        <w:rPr>
          <w:rFonts w:ascii="Arial" w:hAnsi="Arial" w:cs="Arial"/>
          <w:sz w:val="20"/>
          <w:szCs w:val="20"/>
        </w:rPr>
        <w:t xml:space="preserve"> wat je</w:t>
      </w:r>
      <w:r w:rsidR="00DA4DA1" w:rsidRPr="2BAC55A1">
        <w:rPr>
          <w:rFonts w:ascii="Arial" w:hAnsi="Arial" w:cs="Arial"/>
          <w:sz w:val="20"/>
          <w:szCs w:val="20"/>
        </w:rPr>
        <w:t xml:space="preserve"> daarover ka</w:t>
      </w:r>
      <w:r w:rsidR="00A12FA6" w:rsidRPr="2BAC55A1">
        <w:rPr>
          <w:rFonts w:ascii="Arial" w:hAnsi="Arial" w:cs="Arial"/>
          <w:sz w:val="20"/>
          <w:szCs w:val="20"/>
        </w:rPr>
        <w:t>n vinden</w:t>
      </w:r>
      <w:r w:rsidRPr="2BAC55A1">
        <w:rPr>
          <w:rFonts w:ascii="Arial" w:hAnsi="Arial" w:cs="Arial"/>
          <w:sz w:val="20"/>
          <w:szCs w:val="20"/>
        </w:rPr>
        <w:t xml:space="preserve"> ter onderbouwing</w:t>
      </w:r>
      <w:r w:rsidR="00593A60" w:rsidRPr="2BAC55A1">
        <w:rPr>
          <w:rFonts w:ascii="Arial" w:hAnsi="Arial" w:cs="Arial"/>
          <w:sz w:val="20"/>
          <w:szCs w:val="20"/>
        </w:rPr>
        <w:t xml:space="preserve"> en verwerk je dit in je opdracht</w:t>
      </w:r>
      <w:r w:rsidR="00A12FA6" w:rsidRPr="2BAC55A1">
        <w:rPr>
          <w:rFonts w:ascii="Arial" w:hAnsi="Arial" w:cs="Arial"/>
          <w:sz w:val="20"/>
          <w:szCs w:val="20"/>
        </w:rPr>
        <w:t xml:space="preserve">. </w:t>
      </w:r>
      <w:r w:rsidR="008149D5" w:rsidRPr="2BAC55A1">
        <w:rPr>
          <w:rFonts w:ascii="Arial" w:hAnsi="Arial" w:cs="Arial"/>
          <w:sz w:val="20"/>
          <w:szCs w:val="20"/>
        </w:rPr>
        <w:t>’ Met opdracht 1 breng je stap voor stap het ethisch dilemma in kaart en middels opdracht 2 maak je het bespreekbaar met collega</w:t>
      </w:r>
      <w:r w:rsidR="00862C2D" w:rsidRPr="2BAC55A1">
        <w:rPr>
          <w:rFonts w:ascii="Arial" w:hAnsi="Arial" w:cs="Arial"/>
          <w:sz w:val="20"/>
          <w:szCs w:val="20"/>
        </w:rPr>
        <w:t>’s uit het team.</w:t>
      </w:r>
    </w:p>
    <w:p w14:paraId="37668C7F" w14:textId="77777777" w:rsidR="00E61148" w:rsidRDefault="00E61148" w:rsidP="00593A60">
      <w:pPr>
        <w:spacing w:after="0"/>
        <w:rPr>
          <w:rFonts w:ascii="Arial" w:hAnsi="Arial" w:cs="Arial"/>
          <w:sz w:val="20"/>
          <w:szCs w:val="20"/>
          <w:u w:val="single"/>
        </w:rPr>
      </w:pPr>
    </w:p>
    <w:p w14:paraId="58C9E3D6" w14:textId="41716CC5" w:rsidR="00443C17" w:rsidRPr="0086645E" w:rsidRDefault="00443C17" w:rsidP="0086645E">
      <w:pPr>
        <w:pStyle w:val="Kop2"/>
        <w:rPr>
          <w:color w:val="660066"/>
        </w:rPr>
      </w:pPr>
      <w:r w:rsidRPr="0086645E">
        <w:rPr>
          <w:color w:val="660066"/>
        </w:rPr>
        <w:t>Leerdoelen</w:t>
      </w:r>
    </w:p>
    <w:p w14:paraId="59B3D580" w14:textId="77777777" w:rsidR="00E61148" w:rsidRDefault="00E61148" w:rsidP="00593A60">
      <w:pPr>
        <w:spacing w:after="0"/>
        <w:rPr>
          <w:rFonts w:ascii="Arial" w:hAnsi="Arial" w:cs="Arial"/>
          <w:sz w:val="20"/>
          <w:szCs w:val="20"/>
        </w:rPr>
      </w:pPr>
    </w:p>
    <w:p w14:paraId="5436632E" w14:textId="7428BBA6" w:rsidR="00443C17" w:rsidRPr="00443C17" w:rsidRDefault="00443C17" w:rsidP="00593A60">
      <w:pPr>
        <w:spacing w:after="0"/>
        <w:rPr>
          <w:rFonts w:ascii="Arial" w:hAnsi="Arial" w:cs="Arial"/>
          <w:sz w:val="20"/>
          <w:szCs w:val="20"/>
        </w:rPr>
      </w:pPr>
      <w:r w:rsidRPr="00443C17">
        <w:rPr>
          <w:rFonts w:ascii="Arial" w:hAnsi="Arial" w:cs="Arial"/>
          <w:sz w:val="20"/>
          <w:szCs w:val="20"/>
        </w:rPr>
        <w:t>De student:</w:t>
      </w:r>
    </w:p>
    <w:p w14:paraId="03AE43FE" w14:textId="4338762E" w:rsidR="00443C17" w:rsidRPr="00443C17" w:rsidRDefault="00593A60" w:rsidP="00593A60">
      <w:pPr>
        <w:pStyle w:val="Lijstalinea"/>
        <w:numPr>
          <w:ilvl w:val="0"/>
          <w:numId w:val="12"/>
        </w:numPr>
        <w:spacing w:after="0"/>
        <w:rPr>
          <w:rFonts w:ascii="Arial" w:hAnsi="Arial" w:cs="Arial"/>
          <w:sz w:val="20"/>
          <w:szCs w:val="20"/>
        </w:rPr>
      </w:pPr>
      <w:r>
        <w:rPr>
          <w:rFonts w:ascii="Arial" w:hAnsi="Arial" w:cs="Arial"/>
          <w:sz w:val="20"/>
          <w:szCs w:val="20"/>
        </w:rPr>
        <w:t>b</w:t>
      </w:r>
      <w:r w:rsidRPr="00593A60">
        <w:rPr>
          <w:rFonts w:ascii="Arial" w:hAnsi="Arial" w:cs="Arial"/>
          <w:sz w:val="20"/>
          <w:szCs w:val="20"/>
        </w:rPr>
        <w:t xml:space="preserve">rengt vanuit een ethisch dilemma in de zorgpraktijk verschillende waarden en normen in kaart voor zorgvragers, naasten en professionals </w:t>
      </w:r>
      <w:r w:rsidR="00443C17" w:rsidRPr="00443C17">
        <w:rPr>
          <w:rFonts w:ascii="Arial" w:hAnsi="Arial" w:cs="Arial"/>
          <w:sz w:val="20"/>
          <w:szCs w:val="20"/>
        </w:rPr>
        <w:t>werkt een ethisch dilemma uit volgens de stappen van de dilemma methode</w:t>
      </w:r>
    </w:p>
    <w:p w14:paraId="4F731222" w14:textId="77777777" w:rsidR="00443C17" w:rsidRDefault="00443C17" w:rsidP="00593A60">
      <w:pPr>
        <w:pStyle w:val="Lijstalinea"/>
        <w:numPr>
          <w:ilvl w:val="0"/>
          <w:numId w:val="12"/>
        </w:numPr>
        <w:spacing w:after="0"/>
        <w:rPr>
          <w:rFonts w:ascii="Arial" w:hAnsi="Arial" w:cs="Arial"/>
          <w:sz w:val="20"/>
          <w:szCs w:val="20"/>
        </w:rPr>
      </w:pPr>
      <w:r>
        <w:rPr>
          <w:rFonts w:ascii="Arial" w:hAnsi="Arial" w:cs="Arial"/>
          <w:sz w:val="20"/>
          <w:szCs w:val="20"/>
        </w:rPr>
        <w:t xml:space="preserve">organiseert in de zorgpraktijk een moreel beraad met medewerkers </w:t>
      </w:r>
    </w:p>
    <w:p w14:paraId="0C8B784C" w14:textId="63A79605" w:rsidR="00443C17" w:rsidRDefault="00443C17" w:rsidP="00593A60">
      <w:pPr>
        <w:pStyle w:val="Lijstalinea"/>
        <w:numPr>
          <w:ilvl w:val="0"/>
          <w:numId w:val="12"/>
        </w:numPr>
        <w:spacing w:after="0"/>
        <w:rPr>
          <w:rFonts w:ascii="Arial" w:hAnsi="Arial" w:cs="Arial"/>
          <w:sz w:val="20"/>
          <w:szCs w:val="20"/>
        </w:rPr>
      </w:pPr>
      <w:r w:rsidRPr="00443C17">
        <w:rPr>
          <w:rFonts w:ascii="Arial" w:hAnsi="Arial" w:cs="Arial"/>
          <w:sz w:val="20"/>
          <w:szCs w:val="20"/>
        </w:rPr>
        <w:t>heeft een actieve rol tijdens het moreel beraad</w:t>
      </w:r>
    </w:p>
    <w:p w14:paraId="5D92BC32" w14:textId="2F3335A1" w:rsidR="00443C17" w:rsidRDefault="00443C17" w:rsidP="00593A60">
      <w:pPr>
        <w:pStyle w:val="Lijstalinea"/>
        <w:numPr>
          <w:ilvl w:val="0"/>
          <w:numId w:val="12"/>
        </w:numPr>
        <w:spacing w:after="0"/>
        <w:rPr>
          <w:rFonts w:ascii="Arial" w:hAnsi="Arial" w:cs="Arial"/>
          <w:sz w:val="20"/>
          <w:szCs w:val="20"/>
        </w:rPr>
      </w:pPr>
      <w:r w:rsidRPr="00443C17">
        <w:rPr>
          <w:rFonts w:ascii="Arial" w:hAnsi="Arial" w:cs="Arial"/>
          <w:sz w:val="20"/>
          <w:szCs w:val="20"/>
        </w:rPr>
        <w:t>formuleert vanuit de ingebrachte situati</w:t>
      </w:r>
      <w:r>
        <w:rPr>
          <w:rFonts w:ascii="Arial" w:hAnsi="Arial" w:cs="Arial"/>
          <w:sz w:val="20"/>
          <w:szCs w:val="20"/>
        </w:rPr>
        <w:t xml:space="preserve">e een uitkomst voor zichzelf als </w:t>
      </w:r>
      <w:r w:rsidRPr="00443C17">
        <w:rPr>
          <w:rFonts w:ascii="Arial" w:hAnsi="Arial" w:cs="Arial"/>
          <w:sz w:val="20"/>
          <w:szCs w:val="20"/>
        </w:rPr>
        <w:t>zorgprofessional</w:t>
      </w:r>
    </w:p>
    <w:p w14:paraId="2B6DA38E" w14:textId="77777777" w:rsidR="00E61148" w:rsidRDefault="00E61148" w:rsidP="00593A60">
      <w:pPr>
        <w:spacing w:after="0"/>
        <w:rPr>
          <w:rFonts w:ascii="Arial" w:hAnsi="Arial" w:cs="Arial"/>
          <w:sz w:val="20"/>
          <w:szCs w:val="20"/>
        </w:rPr>
      </w:pPr>
    </w:p>
    <w:p w14:paraId="15F58906" w14:textId="77777777" w:rsidR="000D2742" w:rsidRDefault="000D2742" w:rsidP="00F73097">
      <w:pPr>
        <w:pStyle w:val="Kop2"/>
        <w:rPr>
          <w:color w:val="660066"/>
        </w:rPr>
        <w:sectPr w:rsidR="000D2742">
          <w:pgSz w:w="11906" w:h="16838"/>
          <w:pgMar w:top="1417" w:right="1417" w:bottom="1417" w:left="1417" w:header="708" w:footer="708" w:gutter="0"/>
          <w:cols w:space="708"/>
          <w:docGrid w:linePitch="360"/>
        </w:sectPr>
      </w:pPr>
    </w:p>
    <w:p w14:paraId="614ABA08" w14:textId="7DF4E48F" w:rsidR="00DA4DA1" w:rsidRPr="00F73097" w:rsidRDefault="00E61148" w:rsidP="00F73097">
      <w:pPr>
        <w:pStyle w:val="Kop2"/>
        <w:rPr>
          <w:color w:val="660066"/>
        </w:rPr>
      </w:pPr>
      <w:r w:rsidRPr="00F73097">
        <w:rPr>
          <w:color w:val="660066"/>
        </w:rPr>
        <w:lastRenderedPageBreak/>
        <w:t>Opdracht 1</w:t>
      </w:r>
    </w:p>
    <w:p w14:paraId="40640A05" w14:textId="4C8A16EC" w:rsidR="00E61148" w:rsidRDefault="00DA4DA1" w:rsidP="2BAC55A1">
      <w:pPr>
        <w:spacing w:after="0"/>
      </w:pPr>
      <w:r w:rsidRPr="2BAC55A1">
        <w:rPr>
          <w:rFonts w:ascii="Arial" w:hAnsi="Arial" w:cs="Arial"/>
          <w:sz w:val="20"/>
          <w:szCs w:val="20"/>
        </w:rPr>
        <w:t>Om  structuur te geven</w:t>
      </w:r>
      <w:r w:rsidR="0BA90919" w:rsidRPr="2BAC55A1">
        <w:rPr>
          <w:rFonts w:ascii="Arial" w:hAnsi="Arial" w:cs="Arial"/>
          <w:sz w:val="20"/>
          <w:szCs w:val="20"/>
        </w:rPr>
        <w:t xml:space="preserve"> aan het uitwerken van een ethisch dilemma</w:t>
      </w:r>
      <w:r w:rsidRPr="2BAC55A1">
        <w:rPr>
          <w:rFonts w:ascii="Arial" w:hAnsi="Arial" w:cs="Arial"/>
          <w:sz w:val="20"/>
          <w:szCs w:val="20"/>
        </w:rPr>
        <w:t xml:space="preserve"> zijn diverse methoden beschikbaar</w:t>
      </w:r>
      <w:r w:rsidR="51BE40D0" w:rsidRPr="2BAC55A1">
        <w:rPr>
          <w:rFonts w:ascii="Arial" w:hAnsi="Arial" w:cs="Arial"/>
          <w:sz w:val="20"/>
          <w:szCs w:val="20"/>
        </w:rPr>
        <w:t>, w</w:t>
      </w:r>
      <w:r w:rsidRPr="2BAC55A1">
        <w:rPr>
          <w:rFonts w:ascii="Arial" w:hAnsi="Arial" w:cs="Arial"/>
          <w:sz w:val="20"/>
          <w:szCs w:val="20"/>
        </w:rPr>
        <w:t>aaronder de dilemmamethode.</w:t>
      </w:r>
      <w:r w:rsidR="3365FD0A" w:rsidRPr="2BAC55A1">
        <w:rPr>
          <w:rFonts w:ascii="Arial" w:hAnsi="Arial" w:cs="Arial"/>
          <w:sz w:val="20"/>
          <w:szCs w:val="20"/>
        </w:rPr>
        <w:t xml:space="preserve"> </w:t>
      </w:r>
      <w:r w:rsidR="43993DD4" w:rsidRPr="2BAC55A1">
        <w:rPr>
          <w:rFonts w:ascii="Arial" w:hAnsi="Arial" w:cs="Arial"/>
          <w:sz w:val="20"/>
          <w:szCs w:val="20"/>
        </w:rPr>
        <w:t xml:space="preserve">Deze methode focust op een situatie waarin iemand voor een concrete keuze staat tussen handeling A en B -een dilemma- en zich afvraagt wat moreel het beste is om te doen. Dus bijv.; moet ik eerst ….. of behoor ik het gedrag…..Kenmerkend is dat beide handelingen gemotiveerd kunnen worden met een bepaalde waarde of norm maar dat ze niet tegelijkertijd uitgevoerd kunnen worden. </w:t>
      </w:r>
    </w:p>
    <w:p w14:paraId="25EBC484" w14:textId="3258A186" w:rsidR="00E61148" w:rsidRDefault="3365FD0A" w:rsidP="2BAC55A1">
      <w:pPr>
        <w:spacing w:after="0"/>
      </w:pPr>
      <w:r w:rsidRPr="2BAC55A1">
        <w:rPr>
          <w:rFonts w:ascii="Arial" w:hAnsi="Arial" w:cs="Arial"/>
          <w:sz w:val="20"/>
          <w:szCs w:val="20"/>
        </w:rPr>
        <w:t xml:space="preserve">Door het gebruik van </w:t>
      </w:r>
      <w:r w:rsidR="528A34FD" w:rsidRPr="2BAC55A1">
        <w:rPr>
          <w:rFonts w:ascii="Arial" w:hAnsi="Arial" w:cs="Arial"/>
          <w:sz w:val="20"/>
          <w:szCs w:val="20"/>
        </w:rPr>
        <w:t>deze</w:t>
      </w:r>
      <w:r w:rsidRPr="2BAC55A1">
        <w:rPr>
          <w:rFonts w:ascii="Arial" w:hAnsi="Arial" w:cs="Arial"/>
          <w:sz w:val="20"/>
          <w:szCs w:val="20"/>
        </w:rPr>
        <w:t xml:space="preserve"> methode kun je tot een afweging en goed onderbouwde conclusie komen over</w:t>
      </w:r>
      <w:r w:rsidR="5E39AF55" w:rsidRPr="2BAC55A1">
        <w:rPr>
          <w:rFonts w:ascii="Arial" w:hAnsi="Arial" w:cs="Arial"/>
          <w:sz w:val="20"/>
          <w:szCs w:val="20"/>
        </w:rPr>
        <w:t xml:space="preserve"> wat goede zorg is in de betreffende situatie. </w:t>
      </w:r>
      <w:r w:rsidR="00DA4DA1" w:rsidRPr="2BAC55A1">
        <w:rPr>
          <w:rFonts w:ascii="Arial" w:hAnsi="Arial" w:cs="Arial"/>
          <w:sz w:val="20"/>
          <w:szCs w:val="20"/>
        </w:rPr>
        <w:t xml:space="preserve"> </w:t>
      </w:r>
    </w:p>
    <w:p w14:paraId="2C683B35" w14:textId="05B1A067" w:rsidR="00E61148" w:rsidRDefault="00E61148" w:rsidP="2BAC55A1">
      <w:pPr>
        <w:spacing w:after="0"/>
        <w:rPr>
          <w:rFonts w:ascii="Arial" w:hAnsi="Arial" w:cs="Arial"/>
          <w:sz w:val="20"/>
          <w:szCs w:val="20"/>
        </w:rPr>
      </w:pPr>
    </w:p>
    <w:p w14:paraId="5B20AA83" w14:textId="2828483E" w:rsidR="00443C17" w:rsidRPr="002C0282" w:rsidRDefault="00443C17" w:rsidP="002C0282">
      <w:pPr>
        <w:pStyle w:val="Kop3"/>
        <w:rPr>
          <w:color w:val="660066"/>
        </w:rPr>
      </w:pPr>
      <w:r w:rsidRPr="002C0282">
        <w:rPr>
          <w:color w:val="660066"/>
        </w:rPr>
        <w:t>Voorbereiding</w:t>
      </w:r>
    </w:p>
    <w:p w14:paraId="45627BE0" w14:textId="31D1BD16" w:rsidR="002766B3" w:rsidRDefault="002766B3" w:rsidP="00E61148">
      <w:pPr>
        <w:pStyle w:val="Lijstalinea"/>
        <w:numPr>
          <w:ilvl w:val="0"/>
          <w:numId w:val="14"/>
        </w:numPr>
        <w:spacing w:after="0"/>
        <w:rPr>
          <w:rFonts w:ascii="Arial" w:hAnsi="Arial" w:cs="Arial"/>
          <w:sz w:val="20"/>
          <w:szCs w:val="20"/>
        </w:rPr>
      </w:pPr>
      <w:r>
        <w:rPr>
          <w:rFonts w:ascii="Arial" w:hAnsi="Arial" w:cs="Arial"/>
          <w:sz w:val="20"/>
          <w:szCs w:val="20"/>
        </w:rPr>
        <w:t>Ga in de praktijk op zoek naar 3 tot 5 situaties waarbij een ethisch dilemma speelt.</w:t>
      </w:r>
    </w:p>
    <w:p w14:paraId="564FB162" w14:textId="417CD7F3" w:rsidR="002766B3" w:rsidRDefault="002766B3" w:rsidP="00E61148">
      <w:pPr>
        <w:pStyle w:val="Lijstalinea"/>
        <w:numPr>
          <w:ilvl w:val="0"/>
          <w:numId w:val="14"/>
        </w:numPr>
        <w:spacing w:after="0"/>
        <w:rPr>
          <w:rFonts w:ascii="Arial" w:hAnsi="Arial" w:cs="Arial"/>
          <w:sz w:val="20"/>
          <w:szCs w:val="20"/>
        </w:rPr>
      </w:pPr>
      <w:r>
        <w:rPr>
          <w:rFonts w:ascii="Arial" w:hAnsi="Arial" w:cs="Arial"/>
          <w:sz w:val="20"/>
          <w:szCs w:val="20"/>
        </w:rPr>
        <w:t>Beschrijf deze kort.</w:t>
      </w:r>
    </w:p>
    <w:p w14:paraId="7B592736" w14:textId="1C1ADC5C" w:rsidR="002766B3" w:rsidRDefault="002766B3" w:rsidP="00E61148">
      <w:pPr>
        <w:pStyle w:val="Lijstalinea"/>
        <w:numPr>
          <w:ilvl w:val="0"/>
          <w:numId w:val="14"/>
        </w:numPr>
        <w:spacing w:after="0"/>
        <w:rPr>
          <w:rFonts w:ascii="Arial" w:hAnsi="Arial" w:cs="Arial"/>
          <w:sz w:val="20"/>
          <w:szCs w:val="20"/>
        </w:rPr>
      </w:pPr>
      <w:r>
        <w:rPr>
          <w:rFonts w:ascii="Arial" w:hAnsi="Arial" w:cs="Arial"/>
          <w:sz w:val="20"/>
          <w:szCs w:val="20"/>
        </w:rPr>
        <w:t>Kies één van d</w:t>
      </w:r>
      <w:r w:rsidR="00E90347">
        <w:rPr>
          <w:rFonts w:ascii="Arial" w:hAnsi="Arial" w:cs="Arial"/>
          <w:sz w:val="20"/>
          <w:szCs w:val="20"/>
        </w:rPr>
        <w:t>i</w:t>
      </w:r>
      <w:r>
        <w:rPr>
          <w:rFonts w:ascii="Arial" w:hAnsi="Arial" w:cs="Arial"/>
          <w:sz w:val="20"/>
          <w:szCs w:val="20"/>
        </w:rPr>
        <w:t>e situaties als</w:t>
      </w:r>
      <w:r w:rsidR="00DA4DA1" w:rsidRPr="00A12FA6">
        <w:rPr>
          <w:rFonts w:ascii="Arial" w:hAnsi="Arial" w:cs="Arial"/>
          <w:sz w:val="20"/>
          <w:szCs w:val="20"/>
        </w:rPr>
        <w:t xml:space="preserve"> casus</w:t>
      </w:r>
      <w:r>
        <w:rPr>
          <w:rFonts w:ascii="Arial" w:hAnsi="Arial" w:cs="Arial"/>
          <w:sz w:val="20"/>
          <w:szCs w:val="20"/>
        </w:rPr>
        <w:t>.</w:t>
      </w:r>
    </w:p>
    <w:p w14:paraId="4B97F100" w14:textId="4C2ED289" w:rsidR="00A12FA6" w:rsidRPr="00E61148" w:rsidRDefault="002766B3" w:rsidP="00E61148">
      <w:pPr>
        <w:pStyle w:val="Lijstalinea"/>
        <w:numPr>
          <w:ilvl w:val="0"/>
          <w:numId w:val="14"/>
        </w:numPr>
        <w:spacing w:after="0"/>
        <w:rPr>
          <w:rFonts w:ascii="Arial" w:hAnsi="Arial" w:cs="Arial"/>
          <w:sz w:val="20"/>
          <w:szCs w:val="20"/>
        </w:rPr>
      </w:pPr>
      <w:r>
        <w:rPr>
          <w:rFonts w:ascii="Arial" w:hAnsi="Arial" w:cs="Arial"/>
          <w:sz w:val="20"/>
          <w:szCs w:val="20"/>
        </w:rPr>
        <w:t>Onderbouw waarom je voor deze casus/</w:t>
      </w:r>
      <w:r w:rsidR="00E90347">
        <w:rPr>
          <w:rFonts w:ascii="Arial" w:hAnsi="Arial" w:cs="Arial"/>
          <w:sz w:val="20"/>
          <w:szCs w:val="20"/>
        </w:rPr>
        <w:t xml:space="preserve">dit </w:t>
      </w:r>
      <w:r>
        <w:rPr>
          <w:rFonts w:ascii="Arial" w:hAnsi="Arial" w:cs="Arial"/>
          <w:sz w:val="20"/>
          <w:szCs w:val="20"/>
        </w:rPr>
        <w:t>ethisch dilemma kiest.</w:t>
      </w:r>
      <w:r w:rsidR="00DA4DA1" w:rsidRPr="00A12FA6">
        <w:rPr>
          <w:rFonts w:ascii="Arial" w:hAnsi="Arial" w:cs="Arial"/>
          <w:sz w:val="20"/>
          <w:szCs w:val="20"/>
        </w:rPr>
        <w:t xml:space="preserve"> </w:t>
      </w:r>
    </w:p>
    <w:p w14:paraId="1669AAFC" w14:textId="77777777" w:rsidR="001B6ADC" w:rsidRPr="001B6ADC" w:rsidRDefault="00443C17" w:rsidP="008328B1">
      <w:pPr>
        <w:pStyle w:val="Lijstalinea"/>
        <w:numPr>
          <w:ilvl w:val="0"/>
          <w:numId w:val="14"/>
        </w:numPr>
        <w:spacing w:after="0"/>
        <w:rPr>
          <w:rFonts w:eastAsiaTheme="minorEastAsia"/>
          <w:sz w:val="20"/>
          <w:szCs w:val="20"/>
        </w:rPr>
      </w:pPr>
      <w:r w:rsidRPr="2BAC55A1">
        <w:rPr>
          <w:rFonts w:ascii="Arial" w:hAnsi="Arial" w:cs="Arial"/>
          <w:sz w:val="20"/>
          <w:szCs w:val="20"/>
        </w:rPr>
        <w:t>Verdie</w:t>
      </w:r>
      <w:r w:rsidR="00593A60" w:rsidRPr="2BAC55A1">
        <w:rPr>
          <w:rFonts w:ascii="Arial" w:hAnsi="Arial" w:cs="Arial"/>
          <w:sz w:val="20"/>
          <w:szCs w:val="20"/>
        </w:rPr>
        <w:t>p je in de dilemmamethode.</w:t>
      </w:r>
      <w:r w:rsidR="00811242" w:rsidRPr="2BAC55A1">
        <w:rPr>
          <w:rFonts w:ascii="Arial" w:hAnsi="Arial" w:cs="Arial"/>
          <w:sz w:val="20"/>
          <w:szCs w:val="20"/>
        </w:rPr>
        <w:t xml:space="preserve"> </w:t>
      </w:r>
    </w:p>
    <w:p w14:paraId="3B2C87E2" w14:textId="14ED68F0" w:rsidR="00A12FA6" w:rsidRPr="008149D5" w:rsidRDefault="43F2B852" w:rsidP="001B6ADC">
      <w:pPr>
        <w:pStyle w:val="Lijstalinea"/>
        <w:numPr>
          <w:ilvl w:val="0"/>
          <w:numId w:val="14"/>
        </w:numPr>
        <w:spacing w:after="0"/>
        <w:rPr>
          <w:rFonts w:eastAsiaTheme="minorEastAsia"/>
          <w:sz w:val="20"/>
          <w:szCs w:val="20"/>
        </w:rPr>
      </w:pPr>
      <w:r w:rsidRPr="2BAC55A1">
        <w:rPr>
          <w:rFonts w:ascii="Arial" w:hAnsi="Arial" w:cs="Arial"/>
          <w:sz w:val="20"/>
          <w:szCs w:val="20"/>
        </w:rPr>
        <w:t xml:space="preserve">Werk voor jezelf het ethisch dilemma uit via </w:t>
      </w:r>
      <w:r w:rsidR="00A12FA6" w:rsidRPr="2BAC55A1">
        <w:rPr>
          <w:rFonts w:ascii="Arial" w:hAnsi="Arial" w:cs="Arial"/>
          <w:sz w:val="20"/>
          <w:szCs w:val="20"/>
        </w:rPr>
        <w:t>onderstaande stappen:</w:t>
      </w:r>
    </w:p>
    <w:p w14:paraId="0EC58AE6" w14:textId="77777777" w:rsidR="00E61148" w:rsidRDefault="00E61148" w:rsidP="00E61148">
      <w:pPr>
        <w:spacing w:after="0"/>
        <w:rPr>
          <w:rFonts w:ascii="Arial" w:hAnsi="Arial" w:cs="Arial"/>
          <w:sz w:val="20"/>
          <w:szCs w:val="20"/>
        </w:rPr>
      </w:pPr>
    </w:p>
    <w:p w14:paraId="3665A99E" w14:textId="2B6CC552" w:rsidR="00811242" w:rsidRPr="002C0282" w:rsidRDefault="00811242" w:rsidP="002C0282">
      <w:pPr>
        <w:pStyle w:val="Kop3"/>
        <w:rPr>
          <w:color w:val="660066"/>
        </w:rPr>
      </w:pPr>
      <w:r w:rsidRPr="002C0282">
        <w:rPr>
          <w:color w:val="660066"/>
        </w:rPr>
        <w:t xml:space="preserve">Stap 1: Dilemma verkennen </w:t>
      </w:r>
    </w:p>
    <w:p w14:paraId="7528D4EF" w14:textId="5616DF81" w:rsidR="00DA4DA1" w:rsidRDefault="63F4A3B8" w:rsidP="00E61148">
      <w:pPr>
        <w:spacing w:after="0"/>
        <w:rPr>
          <w:rFonts w:ascii="Arial" w:hAnsi="Arial" w:cs="Arial"/>
          <w:sz w:val="20"/>
          <w:szCs w:val="20"/>
        </w:rPr>
      </w:pPr>
      <w:r w:rsidRPr="2BAC55A1">
        <w:rPr>
          <w:rFonts w:ascii="Arial" w:hAnsi="Arial" w:cs="Arial"/>
          <w:sz w:val="20"/>
          <w:szCs w:val="20"/>
        </w:rPr>
        <w:t xml:space="preserve">Beschrijf de casus en </w:t>
      </w:r>
      <w:r w:rsidR="6F6F8DED" w:rsidRPr="2BAC55A1">
        <w:rPr>
          <w:rFonts w:ascii="Arial" w:hAnsi="Arial" w:cs="Arial"/>
          <w:sz w:val="20"/>
          <w:szCs w:val="20"/>
        </w:rPr>
        <w:t>i</w:t>
      </w:r>
      <w:r w:rsidR="00DA4DA1" w:rsidRPr="2BAC55A1">
        <w:rPr>
          <w:rFonts w:ascii="Arial" w:hAnsi="Arial" w:cs="Arial"/>
          <w:sz w:val="20"/>
          <w:szCs w:val="20"/>
        </w:rPr>
        <w:t xml:space="preserve">nventariseer de vragen </w:t>
      </w:r>
      <w:r w:rsidR="4A594EB6" w:rsidRPr="2BAC55A1">
        <w:rPr>
          <w:rFonts w:ascii="Arial" w:hAnsi="Arial" w:cs="Arial"/>
          <w:sz w:val="20"/>
          <w:szCs w:val="20"/>
        </w:rPr>
        <w:t xml:space="preserve">die je hebt </w:t>
      </w:r>
      <w:r w:rsidR="5D3C630C" w:rsidRPr="2BAC55A1">
        <w:rPr>
          <w:rFonts w:ascii="Arial" w:hAnsi="Arial" w:cs="Arial"/>
          <w:sz w:val="20"/>
          <w:szCs w:val="20"/>
        </w:rPr>
        <w:t>over het dilemma</w:t>
      </w:r>
      <w:r w:rsidR="4A594EB6" w:rsidRPr="2BAC55A1">
        <w:rPr>
          <w:rFonts w:ascii="Arial" w:hAnsi="Arial" w:cs="Arial"/>
          <w:sz w:val="20"/>
          <w:szCs w:val="20"/>
        </w:rPr>
        <w:t xml:space="preserve"> </w:t>
      </w:r>
      <w:r w:rsidR="00DA4DA1" w:rsidRPr="2BAC55A1">
        <w:rPr>
          <w:rFonts w:ascii="Arial" w:hAnsi="Arial" w:cs="Arial"/>
          <w:sz w:val="20"/>
          <w:szCs w:val="20"/>
        </w:rPr>
        <w:t>en probeer daar een antwoord op te vinden. Het doel is om een compleet beeld te krijgen van de situatie door het verzamelen van feiten.</w:t>
      </w:r>
    </w:p>
    <w:p w14:paraId="62CD0F39" w14:textId="77777777" w:rsidR="00E61148" w:rsidRDefault="00E61148" w:rsidP="00E61148">
      <w:pPr>
        <w:spacing w:after="0"/>
        <w:rPr>
          <w:rFonts w:ascii="Arial" w:hAnsi="Arial" w:cs="Arial"/>
          <w:sz w:val="20"/>
          <w:szCs w:val="20"/>
        </w:rPr>
      </w:pPr>
    </w:p>
    <w:p w14:paraId="04576DDA" w14:textId="4B6E5559" w:rsidR="00811242" w:rsidRPr="002C0282" w:rsidRDefault="00811242" w:rsidP="002C0282">
      <w:pPr>
        <w:pStyle w:val="Kop3"/>
        <w:rPr>
          <w:color w:val="660066"/>
        </w:rPr>
      </w:pPr>
      <w:r w:rsidRPr="002C0282">
        <w:rPr>
          <w:color w:val="660066"/>
        </w:rPr>
        <w:t xml:space="preserve">Stap 2: </w:t>
      </w:r>
      <w:r w:rsidR="00DA4DA1" w:rsidRPr="002C0282">
        <w:rPr>
          <w:color w:val="660066"/>
        </w:rPr>
        <w:t>Morele vraag formuleren</w:t>
      </w:r>
    </w:p>
    <w:p w14:paraId="5C8AAD78" w14:textId="6B4D9EFC" w:rsidR="008328B1" w:rsidRDefault="00DA4DA1" w:rsidP="2BAC55A1">
      <w:pPr>
        <w:spacing w:after="0"/>
        <w:rPr>
          <w:rFonts w:ascii="Arial" w:hAnsi="Arial" w:cs="Arial"/>
          <w:sz w:val="20"/>
          <w:szCs w:val="20"/>
        </w:rPr>
      </w:pPr>
      <w:r w:rsidRPr="2BAC55A1">
        <w:rPr>
          <w:rFonts w:ascii="Arial" w:hAnsi="Arial" w:cs="Arial"/>
          <w:sz w:val="20"/>
          <w:szCs w:val="20"/>
        </w:rPr>
        <w:t>Formuleer de morele vraag waar je aan het eind van het gesprek of denkpro</w:t>
      </w:r>
      <w:r w:rsidR="002766B3">
        <w:rPr>
          <w:rFonts w:ascii="Arial" w:hAnsi="Arial" w:cs="Arial"/>
          <w:sz w:val="20"/>
          <w:szCs w:val="20"/>
        </w:rPr>
        <w:t xml:space="preserve">ces een antwoord op wilt hebben. </w:t>
      </w:r>
      <w:r w:rsidR="00E90347">
        <w:rPr>
          <w:rFonts w:ascii="Arial" w:hAnsi="Arial" w:cs="Arial"/>
          <w:sz w:val="20"/>
          <w:szCs w:val="20"/>
        </w:rPr>
        <w:t>De vraag moet te beantwoorden</w:t>
      </w:r>
      <w:r w:rsidR="002766B3" w:rsidRPr="002766B3">
        <w:rPr>
          <w:rFonts w:ascii="Arial" w:hAnsi="Arial" w:cs="Arial"/>
          <w:sz w:val="20"/>
          <w:szCs w:val="20"/>
        </w:rPr>
        <w:t xml:space="preserve"> zijn voor de casus. Formuleer twee kanten van het dilemma ‘als ik.., </w:t>
      </w:r>
      <w:r w:rsidR="002766B3">
        <w:rPr>
          <w:rFonts w:ascii="Arial" w:hAnsi="Arial" w:cs="Arial"/>
          <w:sz w:val="20"/>
          <w:szCs w:val="20"/>
        </w:rPr>
        <w:t>dan….’</w:t>
      </w:r>
    </w:p>
    <w:p w14:paraId="7CCA7DA1" w14:textId="3A1BEE1D" w:rsidR="00811242" w:rsidRPr="00811242" w:rsidRDefault="00811242" w:rsidP="2BAC55A1">
      <w:pPr>
        <w:spacing w:after="0"/>
        <w:rPr>
          <w:rFonts w:ascii="Arial" w:hAnsi="Arial" w:cs="Arial"/>
          <w:sz w:val="20"/>
          <w:szCs w:val="20"/>
        </w:rPr>
      </w:pPr>
      <w:r w:rsidRPr="2BAC55A1">
        <w:rPr>
          <w:rFonts w:ascii="Arial" w:hAnsi="Arial" w:cs="Arial"/>
          <w:b/>
          <w:bCs/>
          <w:sz w:val="20"/>
          <w:szCs w:val="20"/>
        </w:rPr>
        <w:t>Belangrijk:</w:t>
      </w:r>
      <w:r w:rsidRPr="2BAC55A1">
        <w:rPr>
          <w:rFonts w:ascii="Arial" w:hAnsi="Arial" w:cs="Arial"/>
          <w:sz w:val="20"/>
          <w:szCs w:val="20"/>
        </w:rPr>
        <w:t xml:space="preserve"> </w:t>
      </w:r>
      <w:r w:rsidR="6525D363" w:rsidRPr="008328B1">
        <w:rPr>
          <w:rFonts w:ascii="Arial" w:eastAsia="Arial" w:hAnsi="Arial" w:cs="Arial"/>
          <w:color w:val="333333"/>
          <w:sz w:val="20"/>
          <w:szCs w:val="20"/>
        </w:rPr>
        <w:t>In een morele vraag komen termen voor als: mogen, moeten, behoren, verplicht zijn, of een tegendeel daarvan. Mag ik, moet ik, kan ik…?</w:t>
      </w:r>
      <w:r w:rsidR="6525D363" w:rsidRPr="008328B1">
        <w:rPr>
          <w:rFonts w:ascii="Arial" w:eastAsia="Arial" w:hAnsi="Arial" w:cs="Arial"/>
          <w:sz w:val="20"/>
          <w:szCs w:val="20"/>
        </w:rPr>
        <w:t xml:space="preserve"> </w:t>
      </w:r>
      <w:r w:rsidR="6525D363" w:rsidRPr="2BAC55A1">
        <w:rPr>
          <w:rFonts w:ascii="Arial" w:hAnsi="Arial" w:cs="Arial"/>
          <w:sz w:val="20"/>
          <w:szCs w:val="20"/>
        </w:rPr>
        <w:t>D</w:t>
      </w:r>
      <w:r w:rsidRPr="2BAC55A1">
        <w:rPr>
          <w:rFonts w:ascii="Arial" w:hAnsi="Arial" w:cs="Arial"/>
          <w:sz w:val="20"/>
          <w:szCs w:val="20"/>
        </w:rPr>
        <w:t>e vraag moet met ja of nee te beantwoorden zijn en zo precies mogelijk zijn.</w:t>
      </w:r>
    </w:p>
    <w:p w14:paraId="4731C343" w14:textId="77777777" w:rsidR="00E61148" w:rsidRDefault="00E61148" w:rsidP="00E61148">
      <w:pPr>
        <w:spacing w:after="0"/>
        <w:rPr>
          <w:rFonts w:ascii="Arial" w:hAnsi="Arial" w:cs="Arial"/>
          <w:sz w:val="20"/>
          <w:szCs w:val="20"/>
        </w:rPr>
      </w:pPr>
    </w:p>
    <w:p w14:paraId="7F427DC6" w14:textId="6FCDDA04" w:rsidR="00811242" w:rsidRPr="002C0282" w:rsidRDefault="00811242" w:rsidP="002C0282">
      <w:pPr>
        <w:pStyle w:val="Kop3"/>
        <w:rPr>
          <w:color w:val="660066"/>
        </w:rPr>
      </w:pPr>
      <w:r w:rsidRPr="002C0282">
        <w:rPr>
          <w:color w:val="660066"/>
        </w:rPr>
        <w:t>Stap 3: Betrokken</w:t>
      </w:r>
      <w:r w:rsidR="00DA4DA1" w:rsidRPr="002C0282">
        <w:rPr>
          <w:color w:val="660066"/>
        </w:rPr>
        <w:t>en en argumenten analyseren</w:t>
      </w:r>
    </w:p>
    <w:p w14:paraId="59402608" w14:textId="29EFB2EF" w:rsidR="00DA4DA1" w:rsidRDefault="00DA4DA1" w:rsidP="2BAC55A1">
      <w:pPr>
        <w:spacing w:after="0"/>
        <w:rPr>
          <w:rFonts w:ascii="Arial" w:hAnsi="Arial" w:cs="Arial"/>
          <w:sz w:val="20"/>
          <w:szCs w:val="20"/>
        </w:rPr>
      </w:pPr>
      <w:r w:rsidRPr="2BAC55A1">
        <w:rPr>
          <w:rFonts w:ascii="Arial" w:hAnsi="Arial" w:cs="Arial"/>
          <w:sz w:val="20"/>
          <w:szCs w:val="20"/>
        </w:rPr>
        <w:t>Breng in kaart wie er allemaal bij de situatie betrokken zijn, wat ieders verantwoordeli</w:t>
      </w:r>
      <w:r w:rsidR="00593A60" w:rsidRPr="2BAC55A1">
        <w:rPr>
          <w:rFonts w:ascii="Arial" w:hAnsi="Arial" w:cs="Arial"/>
          <w:sz w:val="20"/>
          <w:szCs w:val="20"/>
        </w:rPr>
        <w:t>jkheden zijn en welke waarden en normen</w:t>
      </w:r>
      <w:r w:rsidRPr="2BAC55A1">
        <w:rPr>
          <w:rFonts w:ascii="Arial" w:hAnsi="Arial" w:cs="Arial"/>
          <w:sz w:val="20"/>
          <w:szCs w:val="20"/>
        </w:rPr>
        <w:t xml:space="preserve"> de betrokkenen </w:t>
      </w:r>
      <w:r w:rsidR="4935665E" w:rsidRPr="2BAC55A1">
        <w:rPr>
          <w:rFonts w:ascii="Arial" w:hAnsi="Arial" w:cs="Arial"/>
          <w:sz w:val="20"/>
          <w:szCs w:val="20"/>
        </w:rPr>
        <w:t xml:space="preserve">zouden </w:t>
      </w:r>
      <w:r w:rsidR="211D1C03" w:rsidRPr="2BAC55A1">
        <w:rPr>
          <w:rFonts w:ascii="Arial" w:hAnsi="Arial" w:cs="Arial"/>
          <w:sz w:val="20"/>
          <w:szCs w:val="20"/>
        </w:rPr>
        <w:t xml:space="preserve">kunnen </w:t>
      </w:r>
      <w:r w:rsidRPr="2BAC55A1">
        <w:rPr>
          <w:rFonts w:ascii="Arial" w:hAnsi="Arial" w:cs="Arial"/>
          <w:sz w:val="20"/>
          <w:szCs w:val="20"/>
        </w:rPr>
        <w:t>hebben. Dat is in de eer</w:t>
      </w:r>
      <w:r w:rsidR="00BA3BB2" w:rsidRPr="2BAC55A1">
        <w:rPr>
          <w:rFonts w:ascii="Arial" w:hAnsi="Arial" w:cs="Arial"/>
          <w:sz w:val="20"/>
          <w:szCs w:val="20"/>
        </w:rPr>
        <w:t xml:space="preserve">ste plaats natuurlijk de </w:t>
      </w:r>
      <w:r w:rsidR="74666BA1" w:rsidRPr="2BAC55A1">
        <w:rPr>
          <w:rFonts w:ascii="Arial" w:hAnsi="Arial" w:cs="Arial"/>
          <w:sz w:val="20"/>
          <w:szCs w:val="20"/>
        </w:rPr>
        <w:t>zorgvrager</w:t>
      </w:r>
      <w:r w:rsidRPr="2BAC55A1">
        <w:rPr>
          <w:rFonts w:ascii="Arial" w:hAnsi="Arial" w:cs="Arial"/>
          <w:sz w:val="20"/>
          <w:szCs w:val="20"/>
        </w:rPr>
        <w:t>, maar ook diens naasten, artsen en andere zorgverleners</w:t>
      </w:r>
      <w:r w:rsidR="00593A60" w:rsidRPr="2BAC55A1">
        <w:rPr>
          <w:rFonts w:ascii="Arial" w:hAnsi="Arial" w:cs="Arial"/>
          <w:sz w:val="20"/>
          <w:szCs w:val="20"/>
        </w:rPr>
        <w:t>, de organisatie</w:t>
      </w:r>
      <w:r w:rsidRPr="2BAC55A1">
        <w:rPr>
          <w:rFonts w:ascii="Arial" w:hAnsi="Arial" w:cs="Arial"/>
          <w:sz w:val="20"/>
          <w:szCs w:val="20"/>
        </w:rPr>
        <w:t>.</w:t>
      </w:r>
      <w:r w:rsidR="00593A60" w:rsidRPr="2BAC55A1">
        <w:rPr>
          <w:rFonts w:ascii="Arial" w:hAnsi="Arial" w:cs="Arial"/>
          <w:sz w:val="20"/>
          <w:szCs w:val="20"/>
        </w:rPr>
        <w:t xml:space="preserve"> </w:t>
      </w:r>
    </w:p>
    <w:p w14:paraId="34E01189" w14:textId="34D818F3" w:rsidR="00DA4DA1" w:rsidRDefault="40626D05" w:rsidP="00E61148">
      <w:pPr>
        <w:spacing w:after="0"/>
        <w:rPr>
          <w:rFonts w:ascii="Arial" w:hAnsi="Arial" w:cs="Arial"/>
          <w:sz w:val="20"/>
          <w:szCs w:val="20"/>
        </w:rPr>
      </w:pPr>
      <w:r w:rsidRPr="2BAC55A1">
        <w:rPr>
          <w:rFonts w:ascii="Arial" w:hAnsi="Arial" w:cs="Arial"/>
          <w:sz w:val="20"/>
          <w:szCs w:val="20"/>
        </w:rPr>
        <w:t xml:space="preserve">Ga hierover in gesprek met mensen in de praktijk. </w:t>
      </w:r>
      <w:r w:rsidR="00593A60" w:rsidRPr="2BAC55A1">
        <w:rPr>
          <w:rFonts w:ascii="Arial" w:hAnsi="Arial" w:cs="Arial"/>
          <w:sz w:val="20"/>
          <w:szCs w:val="20"/>
        </w:rPr>
        <w:t>Zoek</w:t>
      </w:r>
      <w:r w:rsidR="58265D87" w:rsidRPr="2BAC55A1">
        <w:rPr>
          <w:rFonts w:ascii="Arial" w:hAnsi="Arial" w:cs="Arial"/>
          <w:sz w:val="20"/>
          <w:szCs w:val="20"/>
        </w:rPr>
        <w:t xml:space="preserve"> daarnaast</w:t>
      </w:r>
      <w:r w:rsidR="00593A60" w:rsidRPr="2BAC55A1">
        <w:rPr>
          <w:rFonts w:ascii="Arial" w:hAnsi="Arial" w:cs="Arial"/>
          <w:sz w:val="20"/>
          <w:szCs w:val="20"/>
        </w:rPr>
        <w:t xml:space="preserve"> in de literatuur naar onderbouwing van de waarden en normen die je benoemt en verwerk deze in het verslag.</w:t>
      </w:r>
    </w:p>
    <w:p w14:paraId="4D10180E" w14:textId="38427D34" w:rsidR="0A137F69" w:rsidRPr="0076376C" w:rsidRDefault="0A137F69" w:rsidP="2BAC55A1">
      <w:pPr>
        <w:spacing w:after="0"/>
        <w:rPr>
          <w:rFonts w:ascii="Arial" w:eastAsia="Arial" w:hAnsi="Arial" w:cs="Arial"/>
          <w:sz w:val="20"/>
          <w:szCs w:val="20"/>
        </w:rPr>
      </w:pPr>
      <w:r w:rsidRPr="0076376C">
        <w:rPr>
          <w:rFonts w:ascii="Arial" w:eastAsia="Arial" w:hAnsi="Arial" w:cs="Arial"/>
          <w:sz w:val="20"/>
          <w:szCs w:val="20"/>
        </w:rPr>
        <w:t>Denk na over welke informatie nog meer nodig is om een antwoord te geen op de vraag, zoals feitelijke informatie (richtlijnen, behandelafspraken, wetten, beroepscode, geloofsovertuigingen etc</w:t>
      </w:r>
      <w:r w:rsidR="0076376C">
        <w:rPr>
          <w:rFonts w:ascii="Arial" w:eastAsia="Arial" w:hAnsi="Arial" w:cs="Arial"/>
          <w:sz w:val="20"/>
          <w:szCs w:val="20"/>
        </w:rPr>
        <w:t>.</w:t>
      </w:r>
      <w:r w:rsidRPr="0076376C">
        <w:rPr>
          <w:rFonts w:ascii="Arial" w:eastAsia="Arial" w:hAnsi="Arial" w:cs="Arial"/>
          <w:sz w:val="20"/>
          <w:szCs w:val="20"/>
        </w:rPr>
        <w:t xml:space="preserve">) en ga op zoek naar antwoorden. </w:t>
      </w:r>
    </w:p>
    <w:p w14:paraId="130D914F" w14:textId="2A184347" w:rsidR="00811242" w:rsidRDefault="00811242" w:rsidP="00E61148">
      <w:pPr>
        <w:spacing w:after="0"/>
        <w:rPr>
          <w:rFonts w:ascii="Arial" w:hAnsi="Arial" w:cs="Arial"/>
          <w:sz w:val="20"/>
          <w:szCs w:val="20"/>
        </w:rPr>
      </w:pPr>
      <w:r w:rsidRPr="2BAC55A1">
        <w:rPr>
          <w:rFonts w:ascii="Arial" w:hAnsi="Arial" w:cs="Arial"/>
          <w:b/>
          <w:bCs/>
          <w:sz w:val="20"/>
          <w:szCs w:val="20"/>
        </w:rPr>
        <w:t>Belangrijk:</w:t>
      </w:r>
      <w:r w:rsidRPr="2BAC55A1">
        <w:rPr>
          <w:rFonts w:ascii="Arial" w:hAnsi="Arial" w:cs="Arial"/>
          <w:sz w:val="20"/>
          <w:szCs w:val="20"/>
        </w:rPr>
        <w:t xml:space="preserve"> zoek naar de morele onderbouwingen van de argumenten, bedenk per betrokkene de onderliggende waarden en normen</w:t>
      </w:r>
      <w:r w:rsidR="08C615FE" w:rsidRPr="2BAC55A1">
        <w:rPr>
          <w:rFonts w:ascii="Arial" w:hAnsi="Arial" w:cs="Arial"/>
          <w:sz w:val="20"/>
          <w:szCs w:val="20"/>
        </w:rPr>
        <w:t xml:space="preserve"> en werk die uit in een tabel</w:t>
      </w:r>
      <w:r w:rsidRPr="2BAC55A1">
        <w:rPr>
          <w:rFonts w:ascii="Arial" w:hAnsi="Arial" w:cs="Arial"/>
          <w:sz w:val="20"/>
          <w:szCs w:val="20"/>
        </w:rPr>
        <w:t>.</w:t>
      </w:r>
    </w:p>
    <w:p w14:paraId="7FD9B622" w14:textId="5E2D3128" w:rsidR="002766B3" w:rsidRDefault="002766B3" w:rsidP="00E61148">
      <w:pPr>
        <w:spacing w:after="0"/>
        <w:rPr>
          <w:rFonts w:ascii="Arial" w:hAnsi="Arial" w:cs="Arial"/>
          <w:sz w:val="20"/>
          <w:szCs w:val="20"/>
        </w:rPr>
      </w:pPr>
    </w:p>
    <w:p w14:paraId="06C3C0A6" w14:textId="60394BF2" w:rsidR="002766B3" w:rsidRPr="00811242" w:rsidRDefault="002766B3" w:rsidP="00E61148">
      <w:pPr>
        <w:spacing w:after="0"/>
        <w:rPr>
          <w:rFonts w:ascii="Arial" w:hAnsi="Arial" w:cs="Arial"/>
          <w:sz w:val="20"/>
          <w:szCs w:val="20"/>
        </w:rPr>
      </w:pPr>
      <w:r>
        <w:rPr>
          <w:rFonts w:ascii="Arial" w:hAnsi="Arial" w:cs="Arial"/>
          <w:noProof/>
          <w:sz w:val="20"/>
          <w:szCs w:val="20"/>
          <w:lang w:eastAsia="nl-NL"/>
        </w:rPr>
        <w:drawing>
          <wp:inline distT="0" distB="0" distL="0" distR="0" wp14:anchorId="6B2796BE" wp14:editId="683F51FD">
            <wp:extent cx="4676140" cy="32893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40" cy="328930"/>
                    </a:xfrm>
                    <a:prstGeom prst="rect">
                      <a:avLst/>
                    </a:prstGeom>
                    <a:noFill/>
                  </pic:spPr>
                </pic:pic>
              </a:graphicData>
            </a:graphic>
          </wp:inline>
        </w:drawing>
      </w:r>
    </w:p>
    <w:p w14:paraId="7AD507E5" w14:textId="77777777" w:rsidR="00E61148" w:rsidRDefault="00E61148" w:rsidP="00E61148">
      <w:pPr>
        <w:spacing w:after="0"/>
        <w:rPr>
          <w:rFonts w:ascii="Arial" w:hAnsi="Arial" w:cs="Arial"/>
          <w:sz w:val="20"/>
          <w:szCs w:val="20"/>
        </w:rPr>
      </w:pPr>
    </w:p>
    <w:p w14:paraId="0A8C43B1" w14:textId="57C932BE" w:rsidR="00811242" w:rsidRPr="002C0282" w:rsidRDefault="00DA4DA1" w:rsidP="002C0282">
      <w:pPr>
        <w:pStyle w:val="Kop3"/>
        <w:rPr>
          <w:color w:val="660066"/>
        </w:rPr>
      </w:pPr>
      <w:r w:rsidRPr="002C0282">
        <w:rPr>
          <w:color w:val="660066"/>
        </w:rPr>
        <w:t xml:space="preserve">Stap 4: </w:t>
      </w:r>
      <w:r w:rsidR="00862C2D" w:rsidRPr="002C0282">
        <w:rPr>
          <w:color w:val="660066"/>
        </w:rPr>
        <w:t>Waarden en normen</w:t>
      </w:r>
      <w:r w:rsidRPr="002C0282">
        <w:rPr>
          <w:color w:val="660066"/>
        </w:rPr>
        <w:t xml:space="preserve"> afwegen</w:t>
      </w:r>
    </w:p>
    <w:p w14:paraId="420D956C" w14:textId="0C7BC1C5" w:rsidR="00DA4DA1" w:rsidRDefault="00DA4DA1" w:rsidP="00E61148">
      <w:pPr>
        <w:spacing w:after="0"/>
        <w:rPr>
          <w:rFonts w:ascii="Arial" w:hAnsi="Arial" w:cs="Arial"/>
          <w:sz w:val="20"/>
          <w:szCs w:val="20"/>
        </w:rPr>
      </w:pPr>
      <w:r w:rsidRPr="00DA4DA1">
        <w:rPr>
          <w:rFonts w:ascii="Arial" w:hAnsi="Arial" w:cs="Arial"/>
          <w:sz w:val="20"/>
          <w:szCs w:val="20"/>
        </w:rPr>
        <w:t xml:space="preserve">Deze fase is het </w:t>
      </w:r>
      <w:r w:rsidR="0076376C">
        <w:rPr>
          <w:rFonts w:ascii="Arial" w:hAnsi="Arial" w:cs="Arial"/>
          <w:sz w:val="20"/>
          <w:szCs w:val="20"/>
        </w:rPr>
        <w:t xml:space="preserve">meest </w:t>
      </w:r>
      <w:r w:rsidRPr="00DA4DA1">
        <w:rPr>
          <w:rFonts w:ascii="Arial" w:hAnsi="Arial" w:cs="Arial"/>
          <w:sz w:val="20"/>
          <w:szCs w:val="20"/>
        </w:rPr>
        <w:t xml:space="preserve">belangrijk, hier maak je de afweging tussen de verschillende </w:t>
      </w:r>
      <w:r w:rsidR="00862C2D">
        <w:rPr>
          <w:rFonts w:ascii="Arial" w:hAnsi="Arial" w:cs="Arial"/>
          <w:sz w:val="20"/>
          <w:szCs w:val="20"/>
        </w:rPr>
        <w:t>waarden en normen</w:t>
      </w:r>
      <w:r w:rsidRPr="00DA4DA1">
        <w:rPr>
          <w:rFonts w:ascii="Arial" w:hAnsi="Arial" w:cs="Arial"/>
          <w:sz w:val="20"/>
          <w:szCs w:val="20"/>
        </w:rPr>
        <w:t>. Bij voorkeur gebeurt dit op een zo systematisch mogelijke manier.</w:t>
      </w:r>
    </w:p>
    <w:p w14:paraId="1E2A2BF3" w14:textId="6517E8FC" w:rsidR="00811242" w:rsidRPr="00811242" w:rsidRDefault="00811242" w:rsidP="00E61148">
      <w:pPr>
        <w:spacing w:after="0"/>
        <w:rPr>
          <w:rFonts w:ascii="Arial" w:hAnsi="Arial" w:cs="Arial"/>
          <w:sz w:val="20"/>
          <w:szCs w:val="20"/>
        </w:rPr>
      </w:pPr>
      <w:r w:rsidRPr="00811242">
        <w:rPr>
          <w:rFonts w:ascii="Arial" w:hAnsi="Arial" w:cs="Arial"/>
          <w:b/>
          <w:sz w:val="20"/>
          <w:szCs w:val="20"/>
        </w:rPr>
        <w:t>Belangrijk:</w:t>
      </w:r>
      <w:r w:rsidRPr="00811242">
        <w:rPr>
          <w:rFonts w:ascii="Arial" w:hAnsi="Arial" w:cs="Arial"/>
          <w:sz w:val="20"/>
          <w:szCs w:val="20"/>
        </w:rPr>
        <w:t xml:space="preserve"> het gaat om het op waarde schatten van </w:t>
      </w:r>
      <w:r w:rsidR="00862C2D">
        <w:rPr>
          <w:rFonts w:ascii="Arial" w:hAnsi="Arial" w:cs="Arial"/>
          <w:sz w:val="20"/>
          <w:szCs w:val="20"/>
        </w:rPr>
        <w:t>de waarden en normen</w:t>
      </w:r>
      <w:r w:rsidRPr="00811242">
        <w:rPr>
          <w:rFonts w:ascii="Arial" w:hAnsi="Arial" w:cs="Arial"/>
          <w:sz w:val="20"/>
          <w:szCs w:val="20"/>
        </w:rPr>
        <w:t xml:space="preserve"> om zo een goede afweging te maken voor deze specifieke casus.</w:t>
      </w:r>
    </w:p>
    <w:p w14:paraId="6EDA41CD" w14:textId="77777777" w:rsidR="00E61148" w:rsidRDefault="00E61148" w:rsidP="00E61148">
      <w:pPr>
        <w:spacing w:after="0"/>
        <w:rPr>
          <w:rFonts w:ascii="Arial" w:hAnsi="Arial" w:cs="Arial"/>
          <w:sz w:val="20"/>
          <w:szCs w:val="20"/>
        </w:rPr>
      </w:pPr>
    </w:p>
    <w:p w14:paraId="5825C261" w14:textId="0C2430F3" w:rsidR="5C13832C" w:rsidRDefault="5C13832C" w:rsidP="2BAC55A1">
      <w:pPr>
        <w:spacing w:after="0"/>
        <w:rPr>
          <w:rFonts w:ascii="Arial" w:hAnsi="Arial" w:cs="Arial"/>
          <w:sz w:val="20"/>
          <w:szCs w:val="20"/>
        </w:rPr>
      </w:pPr>
      <w:r w:rsidRPr="2BAC55A1">
        <w:rPr>
          <w:rFonts w:ascii="Arial" w:hAnsi="Arial" w:cs="Arial"/>
          <w:sz w:val="20"/>
          <w:szCs w:val="20"/>
        </w:rPr>
        <w:lastRenderedPageBreak/>
        <w:t xml:space="preserve">Onderstaande </w:t>
      </w:r>
      <w:r w:rsidR="3591CA9D" w:rsidRPr="2BAC55A1">
        <w:rPr>
          <w:rFonts w:ascii="Arial" w:hAnsi="Arial" w:cs="Arial"/>
          <w:sz w:val="20"/>
          <w:szCs w:val="20"/>
        </w:rPr>
        <w:t xml:space="preserve">laatste twee stappen hebben vooral betrekking op het voeren van het moreel beraad in opdracht 2. </w:t>
      </w:r>
      <w:r w:rsidR="5FBCB395" w:rsidRPr="2BAC55A1">
        <w:rPr>
          <w:rFonts w:ascii="Arial" w:hAnsi="Arial" w:cs="Arial"/>
          <w:sz w:val="20"/>
          <w:szCs w:val="20"/>
        </w:rPr>
        <w:t>Beschrijf deze stappen nadien wel in je uitwerking.</w:t>
      </w:r>
      <w:r w:rsidR="18106BDB" w:rsidRPr="2BAC55A1">
        <w:rPr>
          <w:rFonts w:ascii="Arial" w:hAnsi="Arial" w:cs="Arial"/>
          <w:sz w:val="20"/>
          <w:szCs w:val="20"/>
        </w:rPr>
        <w:t xml:space="preserve"> Focus daarin ook op </w:t>
      </w:r>
      <w:r w:rsidR="5F5761C5" w:rsidRPr="2BAC55A1">
        <w:rPr>
          <w:rFonts w:ascii="Arial" w:hAnsi="Arial" w:cs="Arial"/>
          <w:sz w:val="20"/>
          <w:szCs w:val="20"/>
        </w:rPr>
        <w:t>de uitkomst voor jezelf als zorgprofessional en op je eigen proces.</w:t>
      </w:r>
    </w:p>
    <w:p w14:paraId="233B5920" w14:textId="2113D4C2" w:rsidR="18106BDB" w:rsidRDefault="18106BDB" w:rsidP="2BAC55A1">
      <w:pPr>
        <w:spacing w:after="0"/>
        <w:rPr>
          <w:rFonts w:ascii="Arial" w:hAnsi="Arial" w:cs="Arial"/>
          <w:sz w:val="20"/>
          <w:szCs w:val="20"/>
        </w:rPr>
      </w:pPr>
      <w:r w:rsidRPr="2BAC55A1">
        <w:rPr>
          <w:rFonts w:ascii="Arial" w:hAnsi="Arial" w:cs="Arial"/>
          <w:sz w:val="20"/>
          <w:szCs w:val="20"/>
        </w:rPr>
        <w:t xml:space="preserve"> </w:t>
      </w:r>
    </w:p>
    <w:p w14:paraId="52E4C957" w14:textId="599CC910" w:rsidR="00811242" w:rsidRPr="002C0282" w:rsidRDefault="00811242" w:rsidP="002C0282">
      <w:pPr>
        <w:pStyle w:val="Kop3"/>
        <w:rPr>
          <w:color w:val="660066"/>
        </w:rPr>
      </w:pPr>
      <w:r w:rsidRPr="002C0282">
        <w:rPr>
          <w:color w:val="660066"/>
        </w:rPr>
        <w:t xml:space="preserve">Stap 5: </w:t>
      </w:r>
      <w:r w:rsidR="00DA4DA1" w:rsidRPr="002C0282">
        <w:rPr>
          <w:color w:val="660066"/>
        </w:rPr>
        <w:t>Besluit nemen</w:t>
      </w:r>
    </w:p>
    <w:p w14:paraId="2E0CF40F" w14:textId="5BB07159" w:rsidR="00DA4DA1" w:rsidRDefault="00DA4DA1" w:rsidP="00E61148">
      <w:pPr>
        <w:spacing w:after="0"/>
        <w:rPr>
          <w:rFonts w:ascii="Arial" w:hAnsi="Arial" w:cs="Arial"/>
          <w:sz w:val="20"/>
          <w:szCs w:val="20"/>
        </w:rPr>
      </w:pPr>
      <w:r w:rsidRPr="00DA4DA1">
        <w:rPr>
          <w:rFonts w:ascii="Arial" w:hAnsi="Arial" w:cs="Arial"/>
          <w:sz w:val="20"/>
          <w:szCs w:val="20"/>
        </w:rPr>
        <w:t>Aan het eind van het gesprek of denkproces neem je een besluit en maak je afspraken over hoe het besluit wordt uitgevoerd. Ook bekijk je of, en hoe je de morele schade die eventueel uit het besluit voortvloeit, zo klein mogelijk kunt houden.</w:t>
      </w:r>
      <w:r w:rsidR="00862C2D">
        <w:rPr>
          <w:rFonts w:ascii="Arial" w:hAnsi="Arial" w:cs="Arial"/>
          <w:sz w:val="20"/>
          <w:szCs w:val="20"/>
        </w:rPr>
        <w:t xml:space="preserve"> Onderbouw je besluit vanuit literatuur.</w:t>
      </w:r>
    </w:p>
    <w:p w14:paraId="41FBBB0A" w14:textId="77777777" w:rsidR="00811242" w:rsidRPr="00811242" w:rsidRDefault="00811242" w:rsidP="00E61148">
      <w:pPr>
        <w:spacing w:after="0"/>
        <w:rPr>
          <w:rFonts w:ascii="Arial" w:hAnsi="Arial" w:cs="Arial"/>
          <w:sz w:val="20"/>
          <w:szCs w:val="20"/>
        </w:rPr>
      </w:pPr>
      <w:r w:rsidRPr="1C1C1763">
        <w:rPr>
          <w:rFonts w:ascii="Arial" w:hAnsi="Arial" w:cs="Arial"/>
          <w:b/>
          <w:bCs/>
          <w:sz w:val="20"/>
          <w:szCs w:val="20"/>
        </w:rPr>
        <w:t>Belangrijk:</w:t>
      </w:r>
      <w:r w:rsidRPr="1C1C1763">
        <w:rPr>
          <w:rFonts w:ascii="Arial" w:hAnsi="Arial" w:cs="Arial"/>
          <w:sz w:val="20"/>
          <w:szCs w:val="20"/>
        </w:rPr>
        <w:t xml:space="preserve"> bij het nemen van een besluit hoort ook het nadenken over de gevolgen en de verantwoordelijkheden.</w:t>
      </w:r>
    </w:p>
    <w:p w14:paraId="21090727" w14:textId="77777777" w:rsidR="00E61148" w:rsidRDefault="00E61148" w:rsidP="00E61148">
      <w:pPr>
        <w:spacing w:after="0"/>
        <w:rPr>
          <w:rFonts w:ascii="Arial" w:hAnsi="Arial" w:cs="Arial"/>
          <w:sz w:val="20"/>
          <w:szCs w:val="20"/>
        </w:rPr>
      </w:pPr>
    </w:p>
    <w:p w14:paraId="7143556F" w14:textId="461B5141" w:rsidR="00811242" w:rsidRPr="002C0282" w:rsidRDefault="00811242" w:rsidP="002C0282">
      <w:pPr>
        <w:pStyle w:val="Kop3"/>
        <w:rPr>
          <w:color w:val="660066"/>
        </w:rPr>
      </w:pPr>
      <w:r w:rsidRPr="002C0282">
        <w:rPr>
          <w:color w:val="660066"/>
        </w:rPr>
        <w:t xml:space="preserve">Stap 6: </w:t>
      </w:r>
      <w:r w:rsidR="00DA4DA1" w:rsidRPr="002C0282">
        <w:rPr>
          <w:color w:val="660066"/>
        </w:rPr>
        <w:t>Proces evalueren</w:t>
      </w:r>
    </w:p>
    <w:p w14:paraId="3F316542" w14:textId="77777777" w:rsidR="00DA4DA1" w:rsidRDefault="00DA4DA1" w:rsidP="00E61148">
      <w:pPr>
        <w:spacing w:after="0"/>
        <w:rPr>
          <w:rFonts w:ascii="Arial" w:hAnsi="Arial" w:cs="Arial"/>
          <w:sz w:val="20"/>
          <w:szCs w:val="20"/>
        </w:rPr>
      </w:pPr>
      <w:r w:rsidRPr="1C1C1763">
        <w:rPr>
          <w:rFonts w:ascii="Arial" w:hAnsi="Arial" w:cs="Arial"/>
          <w:sz w:val="20"/>
          <w:szCs w:val="20"/>
        </w:rPr>
        <w:t>Na afloop evalueer je het denkproces en het gesprek. Is alles en iedereen aan bod gekomen? Zijn er verbeterpunten en hoe ga je hiermee verder?</w:t>
      </w:r>
    </w:p>
    <w:p w14:paraId="65065809" w14:textId="77777777" w:rsidR="00DA4DA1" w:rsidRPr="00DA4DA1" w:rsidRDefault="00DA4DA1" w:rsidP="00E61148">
      <w:pPr>
        <w:spacing w:after="0"/>
        <w:rPr>
          <w:rFonts w:ascii="Arial" w:hAnsi="Arial" w:cs="Arial"/>
          <w:sz w:val="20"/>
          <w:szCs w:val="20"/>
        </w:rPr>
      </w:pPr>
      <w:r w:rsidRPr="00DA4DA1">
        <w:rPr>
          <w:rFonts w:ascii="Arial" w:hAnsi="Arial" w:cs="Arial"/>
          <w:b/>
          <w:sz w:val="20"/>
          <w:szCs w:val="20"/>
        </w:rPr>
        <w:t>Belangrijk:</w:t>
      </w:r>
      <w:r>
        <w:rPr>
          <w:rFonts w:ascii="Arial" w:hAnsi="Arial" w:cs="Arial"/>
          <w:sz w:val="20"/>
          <w:szCs w:val="20"/>
        </w:rPr>
        <w:t xml:space="preserve"> </w:t>
      </w:r>
      <w:r w:rsidRPr="00DA4DA1">
        <w:rPr>
          <w:rFonts w:ascii="Arial" w:hAnsi="Arial" w:cs="Arial"/>
          <w:sz w:val="20"/>
          <w:szCs w:val="20"/>
        </w:rPr>
        <w:t xml:space="preserve">kijk samen hoe het de volgende keer beter kan. </w:t>
      </w:r>
    </w:p>
    <w:p w14:paraId="3F6C40EA" w14:textId="77777777" w:rsidR="00811242" w:rsidRDefault="00811242" w:rsidP="00E61148">
      <w:pPr>
        <w:spacing w:after="0"/>
        <w:rPr>
          <w:rFonts w:ascii="Arial" w:hAnsi="Arial" w:cs="Arial"/>
          <w:sz w:val="20"/>
          <w:szCs w:val="20"/>
        </w:rPr>
      </w:pPr>
    </w:p>
    <w:p w14:paraId="37031D36" w14:textId="72642327" w:rsidR="00811242" w:rsidRDefault="00811242" w:rsidP="00E61148">
      <w:pPr>
        <w:spacing w:after="0"/>
        <w:jc w:val="center"/>
        <w:rPr>
          <w:rFonts w:ascii="Arial" w:hAnsi="Arial" w:cs="Arial"/>
          <w:sz w:val="20"/>
          <w:szCs w:val="20"/>
        </w:rPr>
      </w:pPr>
      <w:r>
        <w:rPr>
          <w:noProof/>
          <w:lang w:eastAsia="nl-NL"/>
        </w:rPr>
        <w:drawing>
          <wp:inline distT="0" distB="0" distL="0" distR="0" wp14:anchorId="64899520" wp14:editId="7888BD51">
            <wp:extent cx="3832529" cy="3490938"/>
            <wp:effectExtent l="0" t="0" r="0" b="0"/>
            <wp:docPr id="2" name="Afbeelding 2" descr="Zelf aan de slag | KN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3832529" cy="3490938"/>
                    </a:xfrm>
                    <a:prstGeom prst="rect">
                      <a:avLst/>
                    </a:prstGeom>
                  </pic:spPr>
                </pic:pic>
              </a:graphicData>
            </a:graphic>
          </wp:inline>
        </w:drawing>
      </w:r>
    </w:p>
    <w:p w14:paraId="0D84700B" w14:textId="77777777" w:rsidR="00811242" w:rsidRPr="00811242" w:rsidRDefault="00A12FA6" w:rsidP="00E61148">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KNMG, 2021</w:t>
      </w:r>
    </w:p>
    <w:p w14:paraId="2CCB1E27" w14:textId="77777777" w:rsidR="00FB39CD" w:rsidRDefault="00FB39CD" w:rsidP="00E61148">
      <w:pPr>
        <w:spacing w:after="0"/>
        <w:rPr>
          <w:rFonts w:ascii="Arial" w:hAnsi="Arial" w:cs="Arial"/>
          <w:sz w:val="20"/>
          <w:szCs w:val="20"/>
        </w:rPr>
      </w:pPr>
    </w:p>
    <w:p w14:paraId="075094F0" w14:textId="77777777" w:rsidR="00FB39CD" w:rsidRDefault="00FB39CD" w:rsidP="00E61148">
      <w:pPr>
        <w:spacing w:after="0"/>
        <w:rPr>
          <w:rFonts w:ascii="Arial" w:hAnsi="Arial" w:cs="Arial"/>
          <w:sz w:val="20"/>
          <w:szCs w:val="20"/>
        </w:rPr>
      </w:pPr>
    </w:p>
    <w:p w14:paraId="4E7DC377" w14:textId="77777777" w:rsidR="00F73097" w:rsidRDefault="00F73097" w:rsidP="00F73097">
      <w:pPr>
        <w:pStyle w:val="Kop2"/>
        <w:rPr>
          <w:color w:val="660066"/>
        </w:rPr>
        <w:sectPr w:rsidR="00F73097">
          <w:pgSz w:w="11906" w:h="16838"/>
          <w:pgMar w:top="1417" w:right="1417" w:bottom="1417" w:left="1417" w:header="708" w:footer="708" w:gutter="0"/>
          <w:cols w:space="708"/>
          <w:docGrid w:linePitch="360"/>
        </w:sectPr>
      </w:pPr>
    </w:p>
    <w:p w14:paraId="396E7BB4" w14:textId="37A08CFA" w:rsidR="00FB39CD" w:rsidRPr="00F73097" w:rsidRDefault="00E61148" w:rsidP="00F73097">
      <w:pPr>
        <w:pStyle w:val="Kop2"/>
        <w:rPr>
          <w:color w:val="660066"/>
        </w:rPr>
      </w:pPr>
      <w:r w:rsidRPr="00F73097">
        <w:rPr>
          <w:color w:val="660066"/>
        </w:rPr>
        <w:lastRenderedPageBreak/>
        <w:t>Opdracht 2</w:t>
      </w:r>
    </w:p>
    <w:p w14:paraId="5E8C6AED" w14:textId="77777777" w:rsidR="00DA4DA1" w:rsidRPr="002C0282" w:rsidRDefault="00DA4DA1" w:rsidP="002C0282">
      <w:pPr>
        <w:pStyle w:val="Kop3"/>
        <w:rPr>
          <w:color w:val="660066"/>
        </w:rPr>
      </w:pPr>
      <w:r w:rsidRPr="002C0282">
        <w:rPr>
          <w:color w:val="660066"/>
        </w:rPr>
        <w:t>Een moreel beraad in de praktijk:</w:t>
      </w:r>
    </w:p>
    <w:p w14:paraId="19C352A2" w14:textId="5E33EF40" w:rsidR="00DA4DA1" w:rsidRDefault="00DA4DA1" w:rsidP="2BAC55A1">
      <w:pPr>
        <w:spacing w:after="0"/>
        <w:rPr>
          <w:rFonts w:ascii="Arial" w:eastAsia="Arial" w:hAnsi="Arial" w:cs="Arial"/>
          <w:sz w:val="20"/>
          <w:szCs w:val="20"/>
        </w:rPr>
      </w:pPr>
      <w:r w:rsidRPr="2BAC55A1">
        <w:rPr>
          <w:rFonts w:ascii="Arial" w:hAnsi="Arial" w:cs="Arial"/>
          <w:sz w:val="20"/>
          <w:szCs w:val="20"/>
        </w:rPr>
        <w:t xml:space="preserve">Na het denkproces wat je zelf doorlopen hebt m.b.v. de dilemma methode, kun je aan de hand van dezelfde stappen, een moreel beraad houden. </w:t>
      </w:r>
      <w:r w:rsidR="0B45858F" w:rsidRPr="2BAC55A1">
        <w:rPr>
          <w:rFonts w:ascii="Arial" w:hAnsi="Arial" w:cs="Arial"/>
          <w:sz w:val="20"/>
          <w:szCs w:val="20"/>
        </w:rPr>
        <w:t>Bij de dilemmamethode leidt de gespreksleider het moreel beraad volgens bovenstaand stappenplan en duurt ongeveer een uur.</w:t>
      </w:r>
      <w:r w:rsidR="0B45858F" w:rsidRPr="2BAC55A1">
        <w:rPr>
          <w:rFonts w:ascii="Arial" w:eastAsia="Arial" w:hAnsi="Arial" w:cs="Arial"/>
          <w:sz w:val="20"/>
          <w:szCs w:val="20"/>
        </w:rPr>
        <w:t xml:space="preserve"> D</w:t>
      </w:r>
      <w:r w:rsidR="2CBD5429" w:rsidRPr="2BAC55A1">
        <w:rPr>
          <w:rFonts w:ascii="Arial" w:eastAsia="Arial" w:hAnsi="Arial" w:cs="Arial"/>
          <w:sz w:val="20"/>
          <w:szCs w:val="20"/>
        </w:rPr>
        <w:t xml:space="preserve">oor </w:t>
      </w:r>
      <w:r w:rsidR="169083A5" w:rsidRPr="2BAC55A1">
        <w:rPr>
          <w:rFonts w:ascii="Arial" w:eastAsia="Arial" w:hAnsi="Arial" w:cs="Arial"/>
          <w:sz w:val="20"/>
          <w:szCs w:val="20"/>
        </w:rPr>
        <w:t xml:space="preserve">het volgen van de stappen </w:t>
      </w:r>
      <w:r w:rsidR="2CBD5429" w:rsidRPr="2BAC55A1">
        <w:rPr>
          <w:rFonts w:ascii="Arial" w:eastAsia="Arial" w:hAnsi="Arial" w:cs="Arial"/>
          <w:sz w:val="20"/>
          <w:szCs w:val="20"/>
        </w:rPr>
        <w:t>wordt het mogelijk</w:t>
      </w:r>
      <w:r w:rsidR="33D387D2" w:rsidRPr="2BAC55A1">
        <w:rPr>
          <w:rFonts w:ascii="Arial" w:eastAsia="Arial" w:hAnsi="Arial" w:cs="Arial"/>
          <w:sz w:val="20"/>
          <w:szCs w:val="20"/>
        </w:rPr>
        <w:t xml:space="preserve"> om op een systematische manier samen met je medestudenten en/of collega's </w:t>
      </w:r>
      <w:r w:rsidR="2CBD5429" w:rsidRPr="2BAC55A1">
        <w:rPr>
          <w:rFonts w:ascii="Arial" w:eastAsia="Arial" w:hAnsi="Arial" w:cs="Arial"/>
          <w:sz w:val="20"/>
          <w:szCs w:val="20"/>
        </w:rPr>
        <w:t xml:space="preserve">tot een afweging / goed onderbouwde conclusie te komen </w:t>
      </w:r>
      <w:r w:rsidR="0D439629" w:rsidRPr="2BAC55A1">
        <w:rPr>
          <w:rFonts w:ascii="Arial" w:eastAsia="Arial" w:hAnsi="Arial" w:cs="Arial"/>
          <w:sz w:val="20"/>
          <w:szCs w:val="20"/>
        </w:rPr>
        <w:t>over</w:t>
      </w:r>
      <w:r w:rsidR="2CBD5429" w:rsidRPr="2BAC55A1">
        <w:rPr>
          <w:rFonts w:ascii="Arial" w:eastAsia="Arial" w:hAnsi="Arial" w:cs="Arial"/>
          <w:sz w:val="20"/>
          <w:szCs w:val="20"/>
        </w:rPr>
        <w:t xml:space="preserve"> de ‘juiste’ manier van handelen.</w:t>
      </w:r>
    </w:p>
    <w:p w14:paraId="33E88AAE" w14:textId="77777777" w:rsidR="00BA3BB2" w:rsidRDefault="00BA3BB2" w:rsidP="00E61148">
      <w:pPr>
        <w:spacing w:after="0"/>
        <w:rPr>
          <w:rFonts w:ascii="Arial" w:hAnsi="Arial" w:cs="Arial"/>
          <w:sz w:val="20"/>
          <w:szCs w:val="20"/>
        </w:rPr>
      </w:pPr>
    </w:p>
    <w:p w14:paraId="265A16AA" w14:textId="799B55A5" w:rsidR="00E61148" w:rsidRPr="00E6522B" w:rsidRDefault="00DA4DA1" w:rsidP="00E6522B">
      <w:pPr>
        <w:pStyle w:val="Kop3"/>
        <w:rPr>
          <w:color w:val="660066"/>
        </w:rPr>
      </w:pPr>
      <w:r w:rsidRPr="00E6522B">
        <w:rPr>
          <w:color w:val="660066"/>
        </w:rPr>
        <w:t>Voorbereiding:</w:t>
      </w:r>
    </w:p>
    <w:p w14:paraId="5DC3B1EB" w14:textId="77777777" w:rsidR="00E61148" w:rsidRDefault="00DA4DA1" w:rsidP="00E61148">
      <w:pPr>
        <w:pStyle w:val="Lijstalinea"/>
        <w:numPr>
          <w:ilvl w:val="0"/>
          <w:numId w:val="14"/>
        </w:numPr>
        <w:spacing w:after="0"/>
        <w:rPr>
          <w:rFonts w:ascii="Arial" w:hAnsi="Arial" w:cs="Arial"/>
          <w:sz w:val="20"/>
          <w:szCs w:val="20"/>
        </w:rPr>
      </w:pPr>
      <w:r w:rsidRPr="00E61148">
        <w:rPr>
          <w:rFonts w:ascii="Arial" w:hAnsi="Arial" w:cs="Arial"/>
          <w:sz w:val="20"/>
          <w:szCs w:val="20"/>
        </w:rPr>
        <w:t>Plan i.o.m. je stageplaats een uur in voor het houden van een moreel beraad</w:t>
      </w:r>
    </w:p>
    <w:p w14:paraId="530F1A20" w14:textId="38B15259" w:rsidR="00862C2D" w:rsidRDefault="00DA4DA1" w:rsidP="00E61148">
      <w:pPr>
        <w:pStyle w:val="Lijstalinea"/>
        <w:numPr>
          <w:ilvl w:val="0"/>
          <w:numId w:val="14"/>
        </w:numPr>
        <w:spacing w:after="0"/>
        <w:rPr>
          <w:rFonts w:ascii="Arial" w:hAnsi="Arial" w:cs="Arial"/>
          <w:sz w:val="20"/>
          <w:szCs w:val="20"/>
        </w:rPr>
      </w:pPr>
      <w:r w:rsidRPr="2BAC55A1">
        <w:rPr>
          <w:rFonts w:ascii="Arial" w:hAnsi="Arial" w:cs="Arial"/>
          <w:sz w:val="20"/>
          <w:szCs w:val="20"/>
        </w:rPr>
        <w:t xml:space="preserve">Vraag </w:t>
      </w:r>
      <w:r w:rsidR="0076376C">
        <w:rPr>
          <w:rFonts w:ascii="Arial" w:hAnsi="Arial" w:cs="Arial"/>
          <w:sz w:val="20"/>
          <w:szCs w:val="20"/>
        </w:rPr>
        <w:t xml:space="preserve">eventueel </w:t>
      </w:r>
      <w:r w:rsidRPr="2BAC55A1">
        <w:rPr>
          <w:rFonts w:ascii="Arial" w:hAnsi="Arial" w:cs="Arial"/>
          <w:sz w:val="20"/>
          <w:szCs w:val="20"/>
        </w:rPr>
        <w:t xml:space="preserve">een medewerker of medestudent </w:t>
      </w:r>
      <w:r w:rsidR="00862C2D" w:rsidRPr="2BAC55A1">
        <w:rPr>
          <w:rFonts w:ascii="Arial" w:hAnsi="Arial" w:cs="Arial"/>
          <w:sz w:val="20"/>
          <w:szCs w:val="20"/>
        </w:rPr>
        <w:t>om het moreel beraad te leiden.</w:t>
      </w:r>
    </w:p>
    <w:p w14:paraId="587DF312" w14:textId="60E567E8" w:rsidR="00E61148" w:rsidRDefault="0076376C" w:rsidP="00E61148">
      <w:pPr>
        <w:pStyle w:val="Lijstalinea"/>
        <w:numPr>
          <w:ilvl w:val="0"/>
          <w:numId w:val="14"/>
        </w:numPr>
        <w:spacing w:after="0"/>
        <w:rPr>
          <w:rFonts w:ascii="Arial" w:hAnsi="Arial" w:cs="Arial"/>
          <w:sz w:val="20"/>
          <w:szCs w:val="20"/>
        </w:rPr>
      </w:pPr>
      <w:r>
        <w:rPr>
          <w:rFonts w:ascii="Arial" w:hAnsi="Arial" w:cs="Arial"/>
          <w:sz w:val="20"/>
          <w:szCs w:val="20"/>
        </w:rPr>
        <w:t>B</w:t>
      </w:r>
      <w:r w:rsidR="00862C2D">
        <w:rPr>
          <w:rFonts w:ascii="Arial" w:hAnsi="Arial" w:cs="Arial"/>
          <w:sz w:val="20"/>
          <w:szCs w:val="20"/>
        </w:rPr>
        <w:t>ereid de</w:t>
      </w:r>
      <w:r w:rsidR="00DA4DA1" w:rsidRPr="00E61148">
        <w:rPr>
          <w:rFonts w:ascii="Arial" w:hAnsi="Arial" w:cs="Arial"/>
          <w:sz w:val="20"/>
          <w:szCs w:val="20"/>
        </w:rPr>
        <w:t xml:space="preserve"> casus voor </w:t>
      </w:r>
      <w:r w:rsidR="00862C2D">
        <w:rPr>
          <w:rFonts w:ascii="Arial" w:hAnsi="Arial" w:cs="Arial"/>
          <w:sz w:val="20"/>
          <w:szCs w:val="20"/>
        </w:rPr>
        <w:t>die je in opdracht 1 hebt uitgewerkt.</w:t>
      </w:r>
    </w:p>
    <w:p w14:paraId="7BFC9EE9" w14:textId="5BD02930" w:rsidR="00E61148" w:rsidRDefault="00DA4DA1" w:rsidP="00E61148">
      <w:pPr>
        <w:pStyle w:val="Lijstalinea"/>
        <w:numPr>
          <w:ilvl w:val="0"/>
          <w:numId w:val="14"/>
        </w:numPr>
        <w:spacing w:after="0"/>
        <w:rPr>
          <w:rFonts w:ascii="Arial" w:hAnsi="Arial" w:cs="Arial"/>
          <w:sz w:val="20"/>
          <w:szCs w:val="20"/>
        </w:rPr>
      </w:pPr>
      <w:r w:rsidRPr="00E61148">
        <w:rPr>
          <w:rFonts w:ascii="Arial" w:hAnsi="Arial" w:cs="Arial"/>
          <w:sz w:val="20"/>
          <w:szCs w:val="20"/>
        </w:rPr>
        <w:t>Bereid zelf goed de stappen van het moreel beraad voor</w:t>
      </w:r>
      <w:r w:rsidR="0076376C">
        <w:rPr>
          <w:rFonts w:ascii="Arial" w:hAnsi="Arial" w:cs="Arial"/>
          <w:sz w:val="20"/>
          <w:szCs w:val="20"/>
        </w:rPr>
        <w:t>.</w:t>
      </w:r>
    </w:p>
    <w:p w14:paraId="52D2613F" w14:textId="77777777" w:rsidR="00E61148" w:rsidRDefault="00DA4DA1" w:rsidP="00E61148">
      <w:pPr>
        <w:pStyle w:val="Lijstalinea"/>
        <w:numPr>
          <w:ilvl w:val="0"/>
          <w:numId w:val="14"/>
        </w:numPr>
        <w:spacing w:after="0"/>
        <w:rPr>
          <w:rFonts w:ascii="Arial" w:hAnsi="Arial" w:cs="Arial"/>
          <w:sz w:val="20"/>
          <w:szCs w:val="20"/>
        </w:rPr>
      </w:pPr>
      <w:r w:rsidRPr="00E61148">
        <w:rPr>
          <w:rFonts w:ascii="Arial" w:hAnsi="Arial" w:cs="Arial"/>
          <w:sz w:val="20"/>
          <w:szCs w:val="20"/>
        </w:rPr>
        <w:t>Ga aan de hand van de stappen met elkaar in gesprek over de casus en zoom in op het ethisch dilemma.</w:t>
      </w:r>
    </w:p>
    <w:p w14:paraId="581BFE29" w14:textId="57318869" w:rsidR="00DA4DA1" w:rsidRPr="00E61148" w:rsidRDefault="00DA4DA1" w:rsidP="00E61148">
      <w:pPr>
        <w:pStyle w:val="Lijstalinea"/>
        <w:numPr>
          <w:ilvl w:val="0"/>
          <w:numId w:val="14"/>
        </w:numPr>
        <w:spacing w:after="0"/>
        <w:rPr>
          <w:rFonts w:ascii="Arial" w:hAnsi="Arial" w:cs="Arial"/>
          <w:sz w:val="20"/>
          <w:szCs w:val="20"/>
        </w:rPr>
      </w:pPr>
      <w:r w:rsidRPr="00E61148">
        <w:rPr>
          <w:rFonts w:ascii="Arial" w:hAnsi="Arial" w:cs="Arial"/>
          <w:sz w:val="20"/>
          <w:szCs w:val="20"/>
        </w:rPr>
        <w:t>Schrijf na afloop van het  moreel beraad een reflectieverslag waarin je terugblikt op het verloop van het moreel beraad en jouw rol daarin. Vraag feedback aan je collega’s.</w:t>
      </w:r>
      <w:r w:rsidR="00E61148">
        <w:rPr>
          <w:rFonts w:ascii="Arial" w:hAnsi="Arial" w:cs="Arial"/>
          <w:sz w:val="20"/>
          <w:szCs w:val="20"/>
        </w:rPr>
        <w:t xml:space="preserve"> </w:t>
      </w:r>
    </w:p>
    <w:p w14:paraId="44F24868" w14:textId="77777777" w:rsidR="00443C17" w:rsidRPr="00443C17" w:rsidRDefault="00FB39CD" w:rsidP="00E61148">
      <w:pPr>
        <w:spacing w:after="0"/>
        <w:rPr>
          <w:rFonts w:ascii="Arial" w:hAnsi="Arial" w:cs="Arial"/>
          <w:sz w:val="20"/>
          <w:szCs w:val="20"/>
        </w:rPr>
      </w:pPr>
      <w:r>
        <w:rPr>
          <w:rFonts w:ascii="Arial" w:hAnsi="Arial" w:cs="Arial"/>
          <w:sz w:val="20"/>
          <w:szCs w:val="20"/>
        </w:rPr>
        <w:t>.</w:t>
      </w:r>
    </w:p>
    <w:p w14:paraId="34642607" w14:textId="77777777" w:rsidR="00203A8F" w:rsidRDefault="00203A8F">
      <w:pPr>
        <w:rPr>
          <w:rFonts w:ascii="Arial" w:hAnsi="Arial" w:cs="Arial"/>
          <w:b/>
          <w:bCs/>
        </w:rPr>
      </w:pPr>
    </w:p>
    <w:p w14:paraId="6C29E334" w14:textId="77777777" w:rsidR="00203A8F" w:rsidRDefault="00203A8F">
      <w:pPr>
        <w:rPr>
          <w:rFonts w:ascii="Arial" w:hAnsi="Arial" w:cs="Arial"/>
          <w:b/>
          <w:bCs/>
        </w:rPr>
      </w:pPr>
    </w:p>
    <w:p w14:paraId="748C3669" w14:textId="0113B596" w:rsidR="003A686F" w:rsidRPr="00F73097" w:rsidRDefault="1799FC6B" w:rsidP="00F73097">
      <w:pPr>
        <w:pStyle w:val="Kop2"/>
        <w:rPr>
          <w:color w:val="660066"/>
        </w:rPr>
      </w:pPr>
      <w:r w:rsidRPr="00F73097">
        <w:rPr>
          <w:color w:val="660066"/>
        </w:rPr>
        <w:t>Bronnenlijst</w:t>
      </w:r>
    </w:p>
    <w:p w14:paraId="16924AD9" w14:textId="1F1DE5F2" w:rsidR="6E0B57F5" w:rsidRDefault="6E0B57F5" w:rsidP="2BAC55A1">
      <w:pPr>
        <w:rPr>
          <w:rFonts w:ascii="Arial" w:hAnsi="Arial" w:cs="Arial"/>
        </w:rPr>
      </w:pPr>
      <w:r w:rsidRPr="2BAC55A1">
        <w:rPr>
          <w:rFonts w:ascii="Arial" w:hAnsi="Arial" w:cs="Arial"/>
        </w:rPr>
        <w:t xml:space="preserve">KNMG, (2021) </w:t>
      </w:r>
      <w:r w:rsidRPr="2BAC55A1">
        <w:rPr>
          <w:rFonts w:ascii="Arial" w:hAnsi="Arial" w:cs="Arial"/>
          <w:i/>
          <w:iCs/>
        </w:rPr>
        <w:t>Hoe pak je een moreel dilemma aan?</w:t>
      </w:r>
      <w:r w:rsidRPr="2BAC55A1">
        <w:rPr>
          <w:rFonts w:ascii="Arial" w:hAnsi="Arial" w:cs="Arial"/>
        </w:rPr>
        <w:t xml:space="preserve"> Geraadpleegd op </w:t>
      </w:r>
      <w:r w:rsidR="5E192CE6" w:rsidRPr="2BAC55A1">
        <w:rPr>
          <w:rFonts w:ascii="Arial" w:hAnsi="Arial" w:cs="Arial"/>
        </w:rPr>
        <w:t>5 februari 2021 van</w:t>
      </w:r>
      <w:r w:rsidR="42AC3584" w:rsidRPr="2BAC55A1">
        <w:rPr>
          <w:rFonts w:ascii="Arial" w:hAnsi="Arial" w:cs="Arial"/>
        </w:rPr>
        <w:t xml:space="preserve"> https://www.knmg.nl/advies-richtlijnen/ethische-toolkit/zelf-aan-de-slag.htm</w:t>
      </w:r>
      <w:r w:rsidR="0076376C">
        <w:rPr>
          <w:rFonts w:ascii="Arial" w:hAnsi="Arial" w:cs="Arial"/>
        </w:rPr>
        <w:t xml:space="preserve"> </w:t>
      </w:r>
      <w:r w:rsidR="42AC3584" w:rsidRPr="2BAC55A1">
        <w:rPr>
          <w:rFonts w:ascii="Arial" w:hAnsi="Arial" w:cs="Arial"/>
        </w:rPr>
        <w:t xml:space="preserve"> </w:t>
      </w:r>
      <w:r w:rsidR="5E192CE6" w:rsidRPr="2BAC55A1">
        <w:rPr>
          <w:rFonts w:ascii="Arial" w:hAnsi="Arial" w:cs="Arial"/>
        </w:rPr>
        <w:t xml:space="preserve"> </w:t>
      </w:r>
    </w:p>
    <w:p w14:paraId="0D27312D" w14:textId="5E2B2634" w:rsidR="16DBADD6" w:rsidRDefault="16DBADD6" w:rsidP="2BAC55A1">
      <w:pPr>
        <w:spacing w:after="0"/>
        <w:rPr>
          <w:rFonts w:ascii="Arial" w:hAnsi="Arial" w:cs="Arial"/>
        </w:rPr>
      </w:pPr>
      <w:r w:rsidRPr="2BAC55A1">
        <w:rPr>
          <w:rFonts w:ascii="Arial" w:hAnsi="Arial" w:cs="Arial"/>
        </w:rPr>
        <w:t>Krijgsman, J., Bie, J. de, Burghouts, A., Jong, J. de, Cath, G.J., Gennip, L. van, Friele, R. (2013) eHealth, verder dan je denkt: eHealth-monitor 2013. Den Haag/Utrecht: Nictiz, NIVEL.</w:t>
      </w:r>
    </w:p>
    <w:p w14:paraId="7CE097E5" w14:textId="46A4B365" w:rsidR="2BAC55A1" w:rsidRDefault="2BAC55A1" w:rsidP="2BAC55A1">
      <w:pPr>
        <w:spacing w:after="0"/>
        <w:rPr>
          <w:rFonts w:ascii="Arial" w:hAnsi="Arial" w:cs="Arial"/>
        </w:rPr>
      </w:pPr>
    </w:p>
    <w:p w14:paraId="0B10D576" w14:textId="7653706D" w:rsidR="5E192CE6" w:rsidRDefault="5E192CE6" w:rsidP="2BAC55A1">
      <w:pPr>
        <w:spacing w:after="0"/>
        <w:rPr>
          <w:rFonts w:ascii="Arial" w:hAnsi="Arial" w:cs="Arial"/>
        </w:rPr>
      </w:pPr>
      <w:r w:rsidRPr="2BAC55A1">
        <w:rPr>
          <w:rFonts w:ascii="Arial" w:hAnsi="Arial" w:cs="Arial"/>
        </w:rPr>
        <w:t>Peeters, J., Wiegers, T., Bie, J. de, Friele, R. (2013) Nivel Overzichtstudies; technologie in de zorg thuis. Nog een wereld te winnen! Utrecht: Nivel</w:t>
      </w:r>
    </w:p>
    <w:p w14:paraId="7A0CF22A" w14:textId="5DB33D1A" w:rsidR="006E2D0B" w:rsidRDefault="006E2D0B" w:rsidP="2BAC55A1">
      <w:pPr>
        <w:spacing w:after="0"/>
        <w:rPr>
          <w:rFonts w:ascii="Arial" w:hAnsi="Arial" w:cs="Arial"/>
        </w:rPr>
      </w:pPr>
    </w:p>
    <w:p w14:paraId="403BF46C" w14:textId="774903F3" w:rsidR="006E2D0B" w:rsidRDefault="006E2D0B" w:rsidP="2BAC55A1">
      <w:pPr>
        <w:spacing w:after="0"/>
        <w:rPr>
          <w:rFonts w:ascii="Arial" w:hAnsi="Arial" w:cs="Arial"/>
        </w:rPr>
      </w:pPr>
      <w:r w:rsidRPr="006E2D0B">
        <w:rPr>
          <w:rFonts w:ascii="Arial" w:hAnsi="Arial" w:cs="Arial"/>
        </w:rPr>
        <w:t>Schippers, E. I., &amp; Van Rijn, M. J. (2014). Kamerbrief over e-health en zorgverbetering.</w:t>
      </w:r>
    </w:p>
    <w:p w14:paraId="6C7874AA" w14:textId="5551D911" w:rsidR="2BAC55A1" w:rsidRDefault="2BAC55A1" w:rsidP="2BAC55A1">
      <w:pPr>
        <w:spacing w:after="0"/>
        <w:rPr>
          <w:rFonts w:ascii="Arial" w:hAnsi="Arial" w:cs="Arial"/>
        </w:rPr>
      </w:pPr>
    </w:p>
    <w:p w14:paraId="3E6AB7E7" w14:textId="65226985" w:rsidR="0076376C" w:rsidRDefault="37646EC4">
      <w:r w:rsidRPr="2BAC55A1">
        <w:rPr>
          <w:rFonts w:ascii="Arial" w:hAnsi="Arial" w:cs="Arial"/>
        </w:rPr>
        <w:t xml:space="preserve">Zorg voor beter, (2020, september) </w:t>
      </w:r>
      <w:r w:rsidRPr="2BAC55A1">
        <w:rPr>
          <w:rFonts w:ascii="Arial" w:hAnsi="Arial" w:cs="Arial"/>
          <w:i/>
          <w:iCs/>
        </w:rPr>
        <w:t xml:space="preserve">Wat is ethiek in de zorg? </w:t>
      </w:r>
      <w:r w:rsidRPr="2BAC55A1">
        <w:rPr>
          <w:rFonts w:ascii="Arial" w:hAnsi="Arial" w:cs="Arial"/>
        </w:rPr>
        <w:t>Geraad</w:t>
      </w:r>
      <w:r w:rsidR="359A0395" w:rsidRPr="2BAC55A1">
        <w:rPr>
          <w:rFonts w:ascii="Arial" w:hAnsi="Arial" w:cs="Arial"/>
        </w:rPr>
        <w:t xml:space="preserve">pleegd op 5 februari 2021 van </w:t>
      </w:r>
      <w:r w:rsidR="359A0395" w:rsidRPr="0076376C">
        <w:rPr>
          <w:rFonts w:ascii="Arial" w:hAnsi="Arial" w:cs="Arial"/>
        </w:rPr>
        <w:t>https://www.zorgvoorbeter.nl/levensvragen-ouderen/wat-is-ethiek-zorg</w:t>
      </w:r>
    </w:p>
    <w:p w14:paraId="115C1225" w14:textId="3970FB70" w:rsidR="2BAC55A1" w:rsidRDefault="2BAC55A1">
      <w:r>
        <w:br w:type="page"/>
      </w:r>
    </w:p>
    <w:p w14:paraId="180490CD" w14:textId="4F095DA2" w:rsidR="003A686F" w:rsidRPr="00993DB1" w:rsidRDefault="003A686F" w:rsidP="00993DB1">
      <w:pPr>
        <w:pStyle w:val="Kop2"/>
        <w:rPr>
          <w:color w:val="660066"/>
        </w:rPr>
      </w:pPr>
      <w:r w:rsidRPr="00993DB1">
        <w:rPr>
          <w:color w:val="660066"/>
        </w:rPr>
        <w:lastRenderedPageBreak/>
        <w:t>Bijlage 1</w:t>
      </w:r>
    </w:p>
    <w:p w14:paraId="0233CDEF" w14:textId="0B232403" w:rsidR="003A686F" w:rsidRPr="003A686F" w:rsidRDefault="00993DB1" w:rsidP="2BAC55A1">
      <w:pPr>
        <w:pStyle w:val="Geenafstand"/>
        <w:rPr>
          <w:rFonts w:ascii="Arial" w:eastAsia="Arial" w:hAnsi="Arial" w:cs="Arial"/>
          <w:sz w:val="20"/>
          <w:szCs w:val="20"/>
        </w:rPr>
      </w:pPr>
      <w:r>
        <w:rPr>
          <w:rFonts w:ascii="Arial" w:eastAsia="Arial" w:hAnsi="Arial" w:cs="Arial"/>
          <w:sz w:val="20"/>
          <w:szCs w:val="20"/>
        </w:rPr>
        <w:t>Rollen</w:t>
      </w:r>
      <w:r w:rsidR="00EA4282">
        <w:rPr>
          <w:rFonts w:ascii="Arial" w:eastAsia="Arial" w:hAnsi="Arial" w:cs="Arial"/>
          <w:sz w:val="20"/>
          <w:szCs w:val="20"/>
        </w:rPr>
        <w:t xml:space="preserve"> en g</w:t>
      </w:r>
      <w:r w:rsidR="003A686F" w:rsidRPr="2BAC55A1">
        <w:rPr>
          <w:rFonts w:ascii="Arial" w:eastAsia="Arial" w:hAnsi="Arial" w:cs="Arial"/>
          <w:sz w:val="20"/>
          <w:szCs w:val="20"/>
        </w:rPr>
        <w:t>edragscriteria die aangetoond kunnen worden met het uitwerken van een ethisch dilemma</w:t>
      </w:r>
      <w:r w:rsidR="00B25FE0">
        <w:rPr>
          <w:rFonts w:ascii="Arial" w:eastAsia="Arial" w:hAnsi="Arial" w:cs="Arial"/>
          <w:sz w:val="20"/>
          <w:szCs w:val="20"/>
        </w:rPr>
        <w:t xml:space="preserve"> voor het niveau van PL2 en PL3</w:t>
      </w:r>
      <w:r w:rsidR="003A686F" w:rsidRPr="2BAC55A1">
        <w:rPr>
          <w:rFonts w:ascii="Arial" w:eastAsia="Arial" w:hAnsi="Arial" w:cs="Arial"/>
          <w:sz w:val="20"/>
          <w:szCs w:val="20"/>
        </w:rPr>
        <w:t xml:space="preserve">.  </w:t>
      </w:r>
    </w:p>
    <w:p w14:paraId="18700BEA" w14:textId="77777777"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 </w:t>
      </w:r>
    </w:p>
    <w:p w14:paraId="1D85CB6E" w14:textId="77777777"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u w:val="single"/>
        </w:rPr>
        <w:t>Zorgverlener</w:t>
      </w:r>
      <w:r w:rsidRPr="2BAC55A1">
        <w:rPr>
          <w:rFonts w:ascii="Arial" w:eastAsia="Arial" w:hAnsi="Arial" w:cs="Arial"/>
          <w:sz w:val="20"/>
          <w:szCs w:val="20"/>
        </w:rPr>
        <w:t xml:space="preserve"> </w:t>
      </w:r>
    </w:p>
    <w:p w14:paraId="576CC5DC" w14:textId="13BC0885"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PL 2: </w:t>
      </w:r>
    </w:p>
    <w:p w14:paraId="30DA0704" w14:textId="7E43007B" w:rsidR="003A686F" w:rsidRPr="003A686F" w:rsidRDefault="003A686F" w:rsidP="2BAC55A1">
      <w:pPr>
        <w:pStyle w:val="Geenafstand"/>
        <w:numPr>
          <w:ilvl w:val="0"/>
          <w:numId w:val="9"/>
        </w:numPr>
        <w:rPr>
          <w:rFonts w:ascii="Arial" w:eastAsia="Arial" w:hAnsi="Arial" w:cs="Arial"/>
          <w:sz w:val="20"/>
          <w:szCs w:val="20"/>
        </w:rPr>
      </w:pPr>
      <w:r w:rsidRPr="2BAC55A1">
        <w:rPr>
          <w:rFonts w:ascii="Arial" w:eastAsia="Arial" w:hAnsi="Arial" w:cs="Arial"/>
          <w:sz w:val="20"/>
          <w:szCs w:val="20"/>
        </w:rPr>
        <w:t xml:space="preserve">Je stemt de zorg af op de waarden en normen, culturele en levensbeschouwelijke </w:t>
      </w:r>
    </w:p>
    <w:p w14:paraId="374BE5F1" w14:textId="6C0E8745" w:rsidR="003A686F" w:rsidRPr="003A686F" w:rsidRDefault="003A686F" w:rsidP="2BAC55A1">
      <w:pPr>
        <w:pStyle w:val="Geenafstand"/>
        <w:rPr>
          <w:rFonts w:ascii="Arial" w:eastAsia="Arial" w:hAnsi="Arial" w:cs="Arial"/>
          <w:sz w:val="20"/>
          <w:szCs w:val="20"/>
        </w:rPr>
      </w:pPr>
      <w:r>
        <w:tab/>
      </w:r>
      <w:r w:rsidRPr="2BAC55A1">
        <w:rPr>
          <w:rFonts w:ascii="Arial" w:eastAsia="Arial" w:hAnsi="Arial" w:cs="Arial"/>
          <w:sz w:val="20"/>
          <w:szCs w:val="20"/>
        </w:rPr>
        <w:t xml:space="preserve">opvattingen van de zorgvrager. </w:t>
      </w:r>
    </w:p>
    <w:p w14:paraId="75C11EF2" w14:textId="77777777"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 </w:t>
      </w:r>
    </w:p>
    <w:p w14:paraId="0CCD264C" w14:textId="77777777"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u w:val="single"/>
        </w:rPr>
        <w:t>Samenwerkingspartner</w:t>
      </w:r>
      <w:r w:rsidRPr="2BAC55A1">
        <w:rPr>
          <w:rFonts w:ascii="Arial" w:eastAsia="Arial" w:hAnsi="Arial" w:cs="Arial"/>
          <w:sz w:val="20"/>
          <w:szCs w:val="20"/>
        </w:rPr>
        <w:t xml:space="preserve"> </w:t>
      </w:r>
    </w:p>
    <w:p w14:paraId="3542F92B" w14:textId="79E57619"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PL 2:  </w:t>
      </w:r>
    </w:p>
    <w:p w14:paraId="567F9DF4" w14:textId="04685250" w:rsidR="003A686F" w:rsidRPr="003A686F" w:rsidRDefault="003A686F" w:rsidP="2BAC55A1">
      <w:pPr>
        <w:pStyle w:val="Geenafstand"/>
        <w:numPr>
          <w:ilvl w:val="0"/>
          <w:numId w:val="8"/>
        </w:numPr>
        <w:rPr>
          <w:rFonts w:ascii="Arial" w:eastAsia="Arial" w:hAnsi="Arial" w:cs="Arial"/>
          <w:sz w:val="20"/>
          <w:szCs w:val="20"/>
        </w:rPr>
      </w:pPr>
      <w:r w:rsidRPr="2BAC55A1">
        <w:rPr>
          <w:rFonts w:ascii="Arial" w:eastAsia="Arial" w:hAnsi="Arial" w:cs="Arial"/>
          <w:sz w:val="20"/>
          <w:szCs w:val="20"/>
        </w:rPr>
        <w:t xml:space="preserve">Je stelt de zorgvraag en het belang van de zorgvrager centraal </w:t>
      </w:r>
      <w:r>
        <w:tab/>
      </w:r>
    </w:p>
    <w:p w14:paraId="559C83D8" w14:textId="04685250" w:rsidR="003A686F" w:rsidRPr="003A686F" w:rsidRDefault="003A686F" w:rsidP="2BAC55A1">
      <w:pPr>
        <w:pStyle w:val="Geenafstand"/>
        <w:numPr>
          <w:ilvl w:val="0"/>
          <w:numId w:val="8"/>
        </w:numPr>
        <w:rPr>
          <w:sz w:val="20"/>
          <w:szCs w:val="20"/>
        </w:rPr>
      </w:pPr>
      <w:r w:rsidRPr="2BAC55A1">
        <w:rPr>
          <w:rFonts w:ascii="Arial" w:eastAsia="Arial" w:hAnsi="Arial" w:cs="Arial"/>
          <w:sz w:val="20"/>
          <w:szCs w:val="20"/>
        </w:rPr>
        <w:t xml:space="preserve">Je benoemt je eigen mening en visie (op verplegen) </w:t>
      </w:r>
    </w:p>
    <w:p w14:paraId="707ADB5E" w14:textId="604786A0"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PL 3:  </w:t>
      </w:r>
    </w:p>
    <w:p w14:paraId="284286C1" w14:textId="110E8569" w:rsidR="003A686F" w:rsidRPr="003A686F" w:rsidRDefault="003A686F" w:rsidP="2BAC55A1">
      <w:pPr>
        <w:pStyle w:val="Geenafstand"/>
        <w:numPr>
          <w:ilvl w:val="0"/>
          <w:numId w:val="7"/>
        </w:numPr>
        <w:rPr>
          <w:rFonts w:ascii="Arial" w:eastAsia="Arial" w:hAnsi="Arial" w:cs="Arial"/>
          <w:sz w:val="20"/>
          <w:szCs w:val="20"/>
        </w:rPr>
      </w:pPr>
      <w:r w:rsidRPr="2BAC55A1">
        <w:rPr>
          <w:rFonts w:ascii="Arial" w:eastAsia="Arial" w:hAnsi="Arial" w:cs="Arial"/>
          <w:sz w:val="20"/>
          <w:szCs w:val="20"/>
        </w:rPr>
        <w:t>Je gaat een positief kritische samenwerkingsrelatie aan met zorgvragers en naasten</w:t>
      </w:r>
      <w:r w:rsidR="7FFB01EA" w:rsidRPr="2BAC55A1">
        <w:rPr>
          <w:rFonts w:ascii="Arial" w:eastAsia="Arial" w:hAnsi="Arial" w:cs="Arial"/>
          <w:sz w:val="20"/>
          <w:szCs w:val="20"/>
        </w:rPr>
        <w:t xml:space="preserve"> </w:t>
      </w:r>
      <w:r>
        <w:tab/>
      </w:r>
      <w:r>
        <w:tab/>
      </w:r>
      <w:r w:rsidRPr="2BAC55A1">
        <w:rPr>
          <w:rFonts w:ascii="Arial" w:eastAsia="Arial" w:hAnsi="Arial" w:cs="Arial"/>
          <w:sz w:val="20"/>
          <w:szCs w:val="20"/>
        </w:rPr>
        <w:t xml:space="preserve">en evalueert deze samenwerking </w:t>
      </w:r>
      <w:r>
        <w:tab/>
      </w:r>
    </w:p>
    <w:p w14:paraId="06FCED18" w14:textId="46414B14" w:rsidR="003A686F" w:rsidRPr="003A686F" w:rsidRDefault="003A686F" w:rsidP="2BAC55A1">
      <w:pPr>
        <w:pStyle w:val="Geenafstand"/>
        <w:numPr>
          <w:ilvl w:val="0"/>
          <w:numId w:val="7"/>
        </w:numPr>
        <w:rPr>
          <w:sz w:val="20"/>
          <w:szCs w:val="20"/>
        </w:rPr>
      </w:pPr>
      <w:r w:rsidRPr="2BAC55A1">
        <w:rPr>
          <w:rFonts w:ascii="Arial" w:eastAsia="Arial" w:hAnsi="Arial" w:cs="Arial"/>
          <w:sz w:val="20"/>
          <w:szCs w:val="20"/>
        </w:rPr>
        <w:t xml:space="preserve">Je past gezamenlijke besluitvorming toe </w:t>
      </w:r>
      <w:r>
        <w:tab/>
      </w:r>
    </w:p>
    <w:p w14:paraId="5B2FAC13" w14:textId="3C6BBB53" w:rsidR="003A686F" w:rsidRPr="003A686F" w:rsidRDefault="003A686F" w:rsidP="2BAC55A1">
      <w:pPr>
        <w:pStyle w:val="Geenafstand"/>
        <w:numPr>
          <w:ilvl w:val="0"/>
          <w:numId w:val="7"/>
        </w:numPr>
        <w:rPr>
          <w:sz w:val="20"/>
          <w:szCs w:val="20"/>
        </w:rPr>
      </w:pPr>
      <w:r w:rsidRPr="2BAC55A1">
        <w:rPr>
          <w:rFonts w:ascii="Arial" w:eastAsia="Arial" w:hAnsi="Arial" w:cs="Arial"/>
          <w:sz w:val="20"/>
          <w:szCs w:val="20"/>
        </w:rPr>
        <w:t xml:space="preserve">Je houdt in het samenwerkingsproces rekening met verschillende perspectieven en belangen, van collega's, zorgvragers, diens naasten en andere professionals binnen en buiten de instelling. </w:t>
      </w:r>
      <w:r>
        <w:tab/>
      </w:r>
    </w:p>
    <w:p w14:paraId="45BE936A" w14:textId="31C3869F" w:rsidR="003A686F" w:rsidRPr="003A686F" w:rsidRDefault="003A686F" w:rsidP="2BAC55A1">
      <w:pPr>
        <w:pStyle w:val="Geenafstand"/>
        <w:numPr>
          <w:ilvl w:val="0"/>
          <w:numId w:val="7"/>
        </w:numPr>
        <w:rPr>
          <w:sz w:val="20"/>
          <w:szCs w:val="20"/>
        </w:rPr>
      </w:pPr>
      <w:r w:rsidRPr="2BAC55A1">
        <w:rPr>
          <w:rFonts w:ascii="Arial" w:eastAsia="Arial" w:hAnsi="Arial" w:cs="Arial"/>
          <w:sz w:val="20"/>
          <w:szCs w:val="20"/>
        </w:rPr>
        <w:t>Je kunt zowel op individueel- als teamniveau je eigen mening afwegen, onderbouwen</w:t>
      </w:r>
      <w:r w:rsidR="3DFDD392" w:rsidRPr="2BAC55A1">
        <w:rPr>
          <w:rFonts w:ascii="Arial" w:eastAsia="Arial" w:hAnsi="Arial" w:cs="Arial"/>
          <w:sz w:val="20"/>
          <w:szCs w:val="20"/>
        </w:rPr>
        <w:t xml:space="preserve"> </w:t>
      </w:r>
      <w:r w:rsidRPr="2BAC55A1">
        <w:rPr>
          <w:rFonts w:ascii="Arial" w:eastAsia="Arial" w:hAnsi="Arial" w:cs="Arial"/>
          <w:sz w:val="20"/>
          <w:szCs w:val="20"/>
        </w:rPr>
        <w:t xml:space="preserve">en naar voren brengen </w:t>
      </w:r>
    </w:p>
    <w:p w14:paraId="37BE9FE8" w14:textId="77777777" w:rsidR="003A686F" w:rsidRPr="003A686F" w:rsidRDefault="003A686F" w:rsidP="2BAC55A1">
      <w:pPr>
        <w:pStyle w:val="Geenafstand"/>
        <w:rPr>
          <w:rFonts w:ascii="Arial" w:eastAsia="Arial" w:hAnsi="Arial" w:cs="Arial"/>
          <w:sz w:val="20"/>
          <w:szCs w:val="20"/>
        </w:rPr>
      </w:pPr>
    </w:p>
    <w:p w14:paraId="3B2A12B7" w14:textId="77777777"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u w:val="single"/>
        </w:rPr>
        <w:t>Reflectieve EBP professional</w:t>
      </w:r>
      <w:r w:rsidRPr="2BAC55A1">
        <w:rPr>
          <w:rFonts w:ascii="Arial" w:eastAsia="Arial" w:hAnsi="Arial" w:cs="Arial"/>
          <w:sz w:val="20"/>
          <w:szCs w:val="20"/>
        </w:rPr>
        <w:t xml:space="preserve"> </w:t>
      </w:r>
    </w:p>
    <w:p w14:paraId="701FA7BF" w14:textId="79134F47"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PL 2:</w:t>
      </w:r>
    </w:p>
    <w:p w14:paraId="581CBBB7" w14:textId="2AA3EB3C" w:rsidR="003A686F" w:rsidRPr="003A686F" w:rsidRDefault="003A686F" w:rsidP="2BAC55A1">
      <w:pPr>
        <w:pStyle w:val="Geenafstand"/>
        <w:numPr>
          <w:ilvl w:val="0"/>
          <w:numId w:val="6"/>
        </w:numPr>
        <w:rPr>
          <w:rFonts w:ascii="Arial" w:eastAsia="Arial" w:hAnsi="Arial" w:cs="Arial"/>
          <w:sz w:val="20"/>
          <w:szCs w:val="20"/>
        </w:rPr>
      </w:pPr>
      <w:r w:rsidRPr="2BAC55A1">
        <w:rPr>
          <w:rFonts w:ascii="Arial" w:eastAsia="Arial" w:hAnsi="Arial" w:cs="Arial"/>
          <w:sz w:val="20"/>
          <w:szCs w:val="20"/>
        </w:rPr>
        <w:t xml:space="preserve">Je beschrijft een ethisch dilemma uit de zorgpraktijk, waarbij je benoemt welke </w:t>
      </w:r>
    </w:p>
    <w:p w14:paraId="615A2F06" w14:textId="27096B8A" w:rsidR="003A686F" w:rsidRPr="003A686F" w:rsidRDefault="003A686F" w:rsidP="2BAC55A1">
      <w:pPr>
        <w:pStyle w:val="Geenafstand"/>
        <w:rPr>
          <w:rFonts w:ascii="Arial" w:eastAsia="Arial" w:hAnsi="Arial" w:cs="Arial"/>
          <w:sz w:val="20"/>
          <w:szCs w:val="20"/>
        </w:rPr>
      </w:pPr>
      <w:r>
        <w:tab/>
      </w:r>
      <w:r w:rsidRPr="2BAC55A1">
        <w:rPr>
          <w:rFonts w:ascii="Arial" w:eastAsia="Arial" w:hAnsi="Arial" w:cs="Arial"/>
          <w:sz w:val="20"/>
          <w:szCs w:val="20"/>
        </w:rPr>
        <w:t xml:space="preserve">waarden en normen van zorgvragers, naasten en professionals hieraan ten grondslag liggen </w:t>
      </w:r>
    </w:p>
    <w:p w14:paraId="12C29F22" w14:textId="46F2B5C3"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PL 3: </w:t>
      </w:r>
    </w:p>
    <w:p w14:paraId="5BCAE753" w14:textId="35932EAF" w:rsidR="003A686F" w:rsidRPr="003A686F" w:rsidRDefault="003A686F" w:rsidP="2BAC55A1">
      <w:pPr>
        <w:pStyle w:val="Geenafstand"/>
        <w:numPr>
          <w:ilvl w:val="0"/>
          <w:numId w:val="5"/>
        </w:numPr>
        <w:rPr>
          <w:rFonts w:ascii="Arial" w:eastAsia="Arial" w:hAnsi="Arial" w:cs="Arial"/>
          <w:sz w:val="20"/>
          <w:szCs w:val="20"/>
        </w:rPr>
      </w:pPr>
      <w:r w:rsidRPr="2BAC55A1">
        <w:rPr>
          <w:rFonts w:ascii="Arial" w:eastAsia="Arial" w:hAnsi="Arial" w:cs="Arial"/>
          <w:sz w:val="20"/>
          <w:szCs w:val="20"/>
        </w:rPr>
        <w:t xml:space="preserve">Je beargumenteert je eigen standpunt bij ethische vragen en zingevingsvraagstukken </w:t>
      </w:r>
    </w:p>
    <w:p w14:paraId="12193572" w14:textId="77777777"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 </w:t>
      </w:r>
    </w:p>
    <w:p w14:paraId="6C24052B" w14:textId="77777777" w:rsidR="003A686F" w:rsidRPr="003A686F" w:rsidRDefault="003A686F" w:rsidP="2BAC55A1">
      <w:pPr>
        <w:pStyle w:val="Geenafstand"/>
        <w:rPr>
          <w:rFonts w:ascii="Arial" w:eastAsia="Arial" w:hAnsi="Arial" w:cs="Arial"/>
          <w:sz w:val="20"/>
          <w:szCs w:val="20"/>
          <w:u w:val="single"/>
        </w:rPr>
      </w:pPr>
      <w:r w:rsidRPr="2BAC55A1">
        <w:rPr>
          <w:rFonts w:ascii="Arial" w:eastAsia="Arial" w:hAnsi="Arial" w:cs="Arial"/>
          <w:sz w:val="20"/>
          <w:szCs w:val="20"/>
          <w:u w:val="single"/>
        </w:rPr>
        <w:t>Organisator</w:t>
      </w:r>
      <w:r w:rsidRPr="2BAC55A1">
        <w:rPr>
          <w:rFonts w:ascii="Arial" w:eastAsia="Arial" w:hAnsi="Arial" w:cs="Arial"/>
          <w:sz w:val="20"/>
          <w:szCs w:val="20"/>
        </w:rPr>
        <w:t xml:space="preserve"> </w:t>
      </w:r>
    </w:p>
    <w:p w14:paraId="35730608" w14:textId="2F96565E"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PL 2: </w:t>
      </w:r>
    </w:p>
    <w:p w14:paraId="3CE729A6" w14:textId="3458F20B" w:rsidR="003A686F" w:rsidRPr="003A686F" w:rsidRDefault="003A686F" w:rsidP="2BAC55A1">
      <w:pPr>
        <w:pStyle w:val="Geenafstand"/>
        <w:numPr>
          <w:ilvl w:val="0"/>
          <w:numId w:val="4"/>
        </w:numPr>
        <w:rPr>
          <w:rFonts w:ascii="Arial" w:eastAsia="Arial" w:hAnsi="Arial" w:cs="Arial"/>
          <w:sz w:val="20"/>
          <w:szCs w:val="20"/>
        </w:rPr>
      </w:pPr>
      <w:r w:rsidRPr="2BAC55A1">
        <w:rPr>
          <w:rFonts w:ascii="Arial" w:eastAsia="Arial" w:hAnsi="Arial" w:cs="Arial"/>
          <w:sz w:val="20"/>
          <w:szCs w:val="20"/>
        </w:rPr>
        <w:t xml:space="preserve">Je weegt verschillende (conflicterende) belangen tegen elkaar af </w:t>
      </w:r>
    </w:p>
    <w:p w14:paraId="0638D9EA" w14:textId="0E3CC689"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PL 3: </w:t>
      </w:r>
    </w:p>
    <w:p w14:paraId="0B3595DB" w14:textId="264BF032" w:rsidR="003A686F" w:rsidRPr="003A686F" w:rsidRDefault="003A686F" w:rsidP="2BAC55A1">
      <w:pPr>
        <w:pStyle w:val="Geenafstand"/>
        <w:numPr>
          <w:ilvl w:val="0"/>
          <w:numId w:val="3"/>
        </w:numPr>
        <w:rPr>
          <w:rFonts w:ascii="Arial" w:eastAsia="Arial" w:hAnsi="Arial" w:cs="Arial"/>
          <w:sz w:val="20"/>
          <w:szCs w:val="20"/>
        </w:rPr>
      </w:pPr>
      <w:r w:rsidRPr="2BAC55A1">
        <w:rPr>
          <w:rFonts w:ascii="Arial" w:eastAsia="Arial" w:hAnsi="Arial" w:cs="Arial"/>
          <w:sz w:val="20"/>
          <w:szCs w:val="20"/>
        </w:rPr>
        <w:t xml:space="preserve">Je behartigt belangen van de zorgvrager en de organisatie </w:t>
      </w:r>
    </w:p>
    <w:p w14:paraId="21C2B027" w14:textId="77777777"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 </w:t>
      </w:r>
    </w:p>
    <w:p w14:paraId="44EC877B" w14:textId="77777777" w:rsidR="003A686F" w:rsidRPr="003A686F" w:rsidRDefault="003A686F" w:rsidP="2BAC55A1">
      <w:pPr>
        <w:pStyle w:val="Geenafstand"/>
        <w:rPr>
          <w:rFonts w:ascii="Arial" w:eastAsia="Arial" w:hAnsi="Arial" w:cs="Arial"/>
          <w:sz w:val="20"/>
          <w:szCs w:val="20"/>
          <w:u w:val="single"/>
        </w:rPr>
      </w:pPr>
      <w:r w:rsidRPr="2BAC55A1">
        <w:rPr>
          <w:rFonts w:ascii="Arial" w:eastAsia="Arial" w:hAnsi="Arial" w:cs="Arial"/>
          <w:sz w:val="20"/>
          <w:szCs w:val="20"/>
          <w:u w:val="single"/>
        </w:rPr>
        <w:t>Kwaliteitsbevorderaar</w:t>
      </w:r>
      <w:r w:rsidRPr="2BAC55A1">
        <w:rPr>
          <w:rFonts w:ascii="Arial" w:eastAsia="Arial" w:hAnsi="Arial" w:cs="Arial"/>
          <w:sz w:val="20"/>
          <w:szCs w:val="20"/>
        </w:rPr>
        <w:t xml:space="preserve"> </w:t>
      </w:r>
    </w:p>
    <w:p w14:paraId="4116662E" w14:textId="3BA885F1"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PL 2:  </w:t>
      </w:r>
    </w:p>
    <w:p w14:paraId="453848CB" w14:textId="4D0E872C" w:rsidR="003A686F" w:rsidRPr="003A686F" w:rsidRDefault="003A686F" w:rsidP="2BAC55A1">
      <w:pPr>
        <w:pStyle w:val="Geenafstand"/>
        <w:numPr>
          <w:ilvl w:val="0"/>
          <w:numId w:val="2"/>
        </w:numPr>
        <w:rPr>
          <w:rFonts w:ascii="Arial" w:eastAsia="Arial" w:hAnsi="Arial" w:cs="Arial"/>
          <w:sz w:val="20"/>
          <w:szCs w:val="20"/>
        </w:rPr>
      </w:pPr>
      <w:r w:rsidRPr="2BAC55A1">
        <w:rPr>
          <w:rFonts w:ascii="Arial" w:eastAsia="Arial" w:hAnsi="Arial" w:cs="Arial"/>
          <w:sz w:val="20"/>
          <w:szCs w:val="20"/>
        </w:rPr>
        <w:t>Je zoekt samen met anderen naar oplossingen voor knelpunten in de kwaliteit van</w:t>
      </w:r>
      <w:r w:rsidR="13195B9F" w:rsidRPr="2BAC55A1">
        <w:rPr>
          <w:rFonts w:ascii="Arial" w:eastAsia="Arial" w:hAnsi="Arial" w:cs="Arial"/>
          <w:sz w:val="20"/>
          <w:szCs w:val="20"/>
        </w:rPr>
        <w:t xml:space="preserve"> </w:t>
      </w:r>
      <w:r w:rsidRPr="2BAC55A1">
        <w:rPr>
          <w:rFonts w:ascii="Arial" w:eastAsia="Arial" w:hAnsi="Arial" w:cs="Arial"/>
          <w:sz w:val="20"/>
          <w:szCs w:val="20"/>
        </w:rPr>
        <w:t xml:space="preserve">zorg </w:t>
      </w:r>
      <w:r>
        <w:tab/>
      </w:r>
    </w:p>
    <w:p w14:paraId="755AE3F9" w14:textId="49C19D8B" w:rsidR="003A686F" w:rsidRPr="003A686F" w:rsidRDefault="003A686F" w:rsidP="2BAC55A1">
      <w:pPr>
        <w:pStyle w:val="Geenafstand"/>
        <w:numPr>
          <w:ilvl w:val="0"/>
          <w:numId w:val="2"/>
        </w:numPr>
        <w:rPr>
          <w:sz w:val="20"/>
          <w:szCs w:val="20"/>
        </w:rPr>
      </w:pPr>
      <w:r w:rsidRPr="2BAC55A1">
        <w:rPr>
          <w:rFonts w:ascii="Arial" w:eastAsia="Arial" w:hAnsi="Arial" w:cs="Arial"/>
          <w:sz w:val="20"/>
          <w:szCs w:val="20"/>
        </w:rPr>
        <w:t xml:space="preserve">Je herkent het belang van beroeps- en ethische codes en koppelt deze aan praktijksituaties </w:t>
      </w:r>
    </w:p>
    <w:p w14:paraId="3AE8C3C4" w14:textId="3E385BEC" w:rsidR="003A686F" w:rsidRPr="003A686F" w:rsidRDefault="003A686F" w:rsidP="2BAC55A1">
      <w:pPr>
        <w:pStyle w:val="Geenafstand"/>
        <w:rPr>
          <w:rFonts w:ascii="Arial" w:eastAsia="Arial" w:hAnsi="Arial" w:cs="Arial"/>
          <w:sz w:val="20"/>
          <w:szCs w:val="20"/>
        </w:rPr>
      </w:pPr>
      <w:r w:rsidRPr="2BAC55A1">
        <w:rPr>
          <w:rFonts w:ascii="Arial" w:eastAsia="Arial" w:hAnsi="Arial" w:cs="Arial"/>
          <w:sz w:val="20"/>
          <w:szCs w:val="20"/>
        </w:rPr>
        <w:t xml:space="preserve">PL 3:  </w:t>
      </w:r>
    </w:p>
    <w:p w14:paraId="03BBF071" w14:textId="15F5F6B4" w:rsidR="003A686F" w:rsidRPr="003A686F" w:rsidRDefault="003A686F" w:rsidP="2BAC55A1">
      <w:pPr>
        <w:pStyle w:val="Geenafstand"/>
        <w:numPr>
          <w:ilvl w:val="0"/>
          <w:numId w:val="1"/>
        </w:numPr>
        <w:rPr>
          <w:rFonts w:ascii="Arial" w:eastAsia="Arial" w:hAnsi="Arial" w:cs="Arial"/>
          <w:sz w:val="20"/>
          <w:szCs w:val="20"/>
        </w:rPr>
      </w:pPr>
      <w:r w:rsidRPr="2BAC55A1">
        <w:rPr>
          <w:rFonts w:ascii="Arial" w:eastAsia="Arial" w:hAnsi="Arial" w:cs="Arial"/>
          <w:sz w:val="20"/>
          <w:szCs w:val="20"/>
        </w:rPr>
        <w:t xml:space="preserve">Je draagt bij aan het verbeteren van de kwaliteit van zorg </w:t>
      </w:r>
      <w:r>
        <w:rPr>
          <w:rFonts w:ascii="Arial" w:hAnsi="Arial" w:cs="Arial"/>
          <w:sz w:val="20"/>
          <w:szCs w:val="20"/>
        </w:rPr>
        <w:tab/>
      </w:r>
    </w:p>
    <w:p w14:paraId="5266C534" w14:textId="15F5F6B4" w:rsidR="003A686F" w:rsidRPr="003A686F" w:rsidRDefault="003A686F" w:rsidP="2BAC55A1">
      <w:pPr>
        <w:pStyle w:val="Geenafstand"/>
        <w:numPr>
          <w:ilvl w:val="0"/>
          <w:numId w:val="1"/>
        </w:numPr>
        <w:rPr>
          <w:sz w:val="20"/>
          <w:szCs w:val="20"/>
        </w:rPr>
      </w:pPr>
      <w:r w:rsidRPr="2BAC55A1">
        <w:rPr>
          <w:rFonts w:ascii="Arial" w:eastAsia="Arial" w:hAnsi="Arial" w:cs="Arial"/>
          <w:sz w:val="20"/>
          <w:szCs w:val="20"/>
        </w:rPr>
        <w:t xml:space="preserve">Je vertaalt de beroepscode en waarden naar concreet waarneembaar gedrag </w:t>
      </w:r>
      <w:r>
        <w:rPr>
          <w:rFonts w:ascii="Arial" w:hAnsi="Arial" w:cs="Arial"/>
          <w:sz w:val="20"/>
          <w:szCs w:val="20"/>
        </w:rPr>
        <w:tab/>
      </w:r>
    </w:p>
    <w:p w14:paraId="671B8173" w14:textId="15F5F6B4" w:rsidR="003A686F" w:rsidRPr="003A686F" w:rsidRDefault="003A686F" w:rsidP="2BAC55A1">
      <w:pPr>
        <w:pStyle w:val="Geenafstand"/>
        <w:numPr>
          <w:ilvl w:val="0"/>
          <w:numId w:val="1"/>
        </w:numPr>
        <w:rPr>
          <w:sz w:val="20"/>
          <w:szCs w:val="20"/>
        </w:rPr>
      </w:pPr>
      <w:r w:rsidRPr="2BAC55A1">
        <w:rPr>
          <w:rFonts w:ascii="Arial" w:eastAsia="Arial" w:hAnsi="Arial" w:cs="Arial"/>
          <w:sz w:val="20"/>
          <w:szCs w:val="20"/>
        </w:rPr>
        <w:t xml:space="preserve">Je ontwikkelt je eigen visie op wat je als goed verplegen bestempelt </w:t>
      </w:r>
      <w:r>
        <w:rPr>
          <w:rFonts w:ascii="Arial" w:hAnsi="Arial" w:cs="Arial"/>
          <w:sz w:val="20"/>
          <w:szCs w:val="20"/>
        </w:rPr>
        <w:tab/>
      </w:r>
    </w:p>
    <w:p w14:paraId="151C9F41" w14:textId="6C8AAC26" w:rsidR="003A686F" w:rsidRPr="003A686F" w:rsidRDefault="003A686F" w:rsidP="2BAC55A1">
      <w:pPr>
        <w:pStyle w:val="Geenafstand"/>
        <w:numPr>
          <w:ilvl w:val="0"/>
          <w:numId w:val="1"/>
        </w:numPr>
        <w:rPr>
          <w:sz w:val="20"/>
          <w:szCs w:val="20"/>
        </w:rPr>
      </w:pPr>
      <w:r w:rsidRPr="2BAC55A1">
        <w:rPr>
          <w:rFonts w:ascii="Arial" w:eastAsia="Arial" w:hAnsi="Arial" w:cs="Arial"/>
          <w:sz w:val="20"/>
          <w:szCs w:val="20"/>
        </w:rPr>
        <w:t>Je legt verantwoording af over je standpunt vanuit professionele, politieke en</w:t>
      </w:r>
      <w:r w:rsidR="00993DB1">
        <w:rPr>
          <w:rFonts w:ascii="Arial" w:eastAsia="Arial" w:hAnsi="Arial" w:cs="Arial"/>
          <w:sz w:val="20"/>
          <w:szCs w:val="20"/>
        </w:rPr>
        <w:t xml:space="preserve"> </w:t>
      </w:r>
      <w:r w:rsidRPr="2BAC55A1">
        <w:rPr>
          <w:rFonts w:ascii="Arial" w:eastAsia="Arial" w:hAnsi="Arial" w:cs="Arial"/>
          <w:sz w:val="20"/>
          <w:szCs w:val="20"/>
        </w:rPr>
        <w:t>maatschappelijke kaders</w:t>
      </w:r>
    </w:p>
    <w:sectPr w:rsidR="003A686F" w:rsidRPr="003A6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Times New Roman"/>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BA4"/>
    <w:multiLevelType w:val="hybridMultilevel"/>
    <w:tmpl w:val="45F42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A56F3"/>
    <w:multiLevelType w:val="hybridMultilevel"/>
    <w:tmpl w:val="CBDE797A"/>
    <w:lvl w:ilvl="0" w:tplc="D9F66DBE">
      <w:start w:val="1"/>
      <w:numFmt w:val="bullet"/>
      <w:lvlText w:val=""/>
      <w:lvlJc w:val="left"/>
      <w:pPr>
        <w:ind w:left="720" w:hanging="360"/>
      </w:pPr>
      <w:rPr>
        <w:rFonts w:ascii="Symbol" w:hAnsi="Symbol" w:hint="default"/>
      </w:rPr>
    </w:lvl>
    <w:lvl w:ilvl="1" w:tplc="B588CD5A">
      <w:start w:val="1"/>
      <w:numFmt w:val="bullet"/>
      <w:lvlText w:val="o"/>
      <w:lvlJc w:val="left"/>
      <w:pPr>
        <w:ind w:left="1440" w:hanging="360"/>
      </w:pPr>
      <w:rPr>
        <w:rFonts w:ascii="Courier New" w:hAnsi="Courier New" w:hint="default"/>
      </w:rPr>
    </w:lvl>
    <w:lvl w:ilvl="2" w:tplc="83B42842">
      <w:start w:val="1"/>
      <w:numFmt w:val="bullet"/>
      <w:lvlText w:val=""/>
      <w:lvlJc w:val="left"/>
      <w:pPr>
        <w:ind w:left="2160" w:hanging="360"/>
      </w:pPr>
      <w:rPr>
        <w:rFonts w:ascii="Wingdings" w:hAnsi="Wingdings" w:hint="default"/>
      </w:rPr>
    </w:lvl>
    <w:lvl w:ilvl="3" w:tplc="B658F180">
      <w:start w:val="1"/>
      <w:numFmt w:val="bullet"/>
      <w:lvlText w:val=""/>
      <w:lvlJc w:val="left"/>
      <w:pPr>
        <w:ind w:left="2880" w:hanging="360"/>
      </w:pPr>
      <w:rPr>
        <w:rFonts w:ascii="Symbol" w:hAnsi="Symbol" w:hint="default"/>
      </w:rPr>
    </w:lvl>
    <w:lvl w:ilvl="4" w:tplc="5E7A0606">
      <w:start w:val="1"/>
      <w:numFmt w:val="bullet"/>
      <w:lvlText w:val="o"/>
      <w:lvlJc w:val="left"/>
      <w:pPr>
        <w:ind w:left="3600" w:hanging="360"/>
      </w:pPr>
      <w:rPr>
        <w:rFonts w:ascii="Courier New" w:hAnsi="Courier New" w:hint="default"/>
      </w:rPr>
    </w:lvl>
    <w:lvl w:ilvl="5" w:tplc="59604742">
      <w:start w:val="1"/>
      <w:numFmt w:val="bullet"/>
      <w:lvlText w:val=""/>
      <w:lvlJc w:val="left"/>
      <w:pPr>
        <w:ind w:left="4320" w:hanging="360"/>
      </w:pPr>
      <w:rPr>
        <w:rFonts w:ascii="Wingdings" w:hAnsi="Wingdings" w:hint="default"/>
      </w:rPr>
    </w:lvl>
    <w:lvl w:ilvl="6" w:tplc="006CAB62">
      <w:start w:val="1"/>
      <w:numFmt w:val="bullet"/>
      <w:lvlText w:val=""/>
      <w:lvlJc w:val="left"/>
      <w:pPr>
        <w:ind w:left="5040" w:hanging="360"/>
      </w:pPr>
      <w:rPr>
        <w:rFonts w:ascii="Symbol" w:hAnsi="Symbol" w:hint="default"/>
      </w:rPr>
    </w:lvl>
    <w:lvl w:ilvl="7" w:tplc="4258792C">
      <w:start w:val="1"/>
      <w:numFmt w:val="bullet"/>
      <w:lvlText w:val="o"/>
      <w:lvlJc w:val="left"/>
      <w:pPr>
        <w:ind w:left="5760" w:hanging="360"/>
      </w:pPr>
      <w:rPr>
        <w:rFonts w:ascii="Courier New" w:hAnsi="Courier New" w:hint="default"/>
      </w:rPr>
    </w:lvl>
    <w:lvl w:ilvl="8" w:tplc="E98AE91C">
      <w:start w:val="1"/>
      <w:numFmt w:val="bullet"/>
      <w:lvlText w:val=""/>
      <w:lvlJc w:val="left"/>
      <w:pPr>
        <w:ind w:left="6480" w:hanging="360"/>
      </w:pPr>
      <w:rPr>
        <w:rFonts w:ascii="Wingdings" w:hAnsi="Wingdings" w:hint="default"/>
      </w:rPr>
    </w:lvl>
  </w:abstractNum>
  <w:abstractNum w:abstractNumId="2" w15:restartNumberingAfterBreak="0">
    <w:nsid w:val="153720C2"/>
    <w:multiLevelType w:val="hybridMultilevel"/>
    <w:tmpl w:val="CD7A7116"/>
    <w:lvl w:ilvl="0" w:tplc="DFCE779C">
      <w:start w:val="1"/>
      <w:numFmt w:val="bullet"/>
      <w:lvlText w:val=""/>
      <w:lvlJc w:val="left"/>
      <w:pPr>
        <w:ind w:left="720" w:hanging="360"/>
      </w:pPr>
      <w:rPr>
        <w:rFonts w:ascii="Symbol" w:hAnsi="Symbol" w:hint="default"/>
      </w:rPr>
    </w:lvl>
    <w:lvl w:ilvl="1" w:tplc="07B4062E">
      <w:start w:val="1"/>
      <w:numFmt w:val="bullet"/>
      <w:lvlText w:val="o"/>
      <w:lvlJc w:val="left"/>
      <w:pPr>
        <w:ind w:left="1440" w:hanging="360"/>
      </w:pPr>
      <w:rPr>
        <w:rFonts w:ascii="Courier New" w:hAnsi="Courier New" w:hint="default"/>
      </w:rPr>
    </w:lvl>
    <w:lvl w:ilvl="2" w:tplc="64C68F7E">
      <w:start w:val="1"/>
      <w:numFmt w:val="bullet"/>
      <w:lvlText w:val=""/>
      <w:lvlJc w:val="left"/>
      <w:pPr>
        <w:ind w:left="2160" w:hanging="360"/>
      </w:pPr>
      <w:rPr>
        <w:rFonts w:ascii="Wingdings" w:hAnsi="Wingdings" w:hint="default"/>
      </w:rPr>
    </w:lvl>
    <w:lvl w:ilvl="3" w:tplc="58983EBC">
      <w:start w:val="1"/>
      <w:numFmt w:val="bullet"/>
      <w:lvlText w:val=""/>
      <w:lvlJc w:val="left"/>
      <w:pPr>
        <w:ind w:left="2880" w:hanging="360"/>
      </w:pPr>
      <w:rPr>
        <w:rFonts w:ascii="Symbol" w:hAnsi="Symbol" w:hint="default"/>
      </w:rPr>
    </w:lvl>
    <w:lvl w:ilvl="4" w:tplc="2C485512">
      <w:start w:val="1"/>
      <w:numFmt w:val="bullet"/>
      <w:lvlText w:val="o"/>
      <w:lvlJc w:val="left"/>
      <w:pPr>
        <w:ind w:left="3600" w:hanging="360"/>
      </w:pPr>
      <w:rPr>
        <w:rFonts w:ascii="Courier New" w:hAnsi="Courier New" w:hint="default"/>
      </w:rPr>
    </w:lvl>
    <w:lvl w:ilvl="5" w:tplc="2EA6DDBA">
      <w:start w:val="1"/>
      <w:numFmt w:val="bullet"/>
      <w:lvlText w:val=""/>
      <w:lvlJc w:val="left"/>
      <w:pPr>
        <w:ind w:left="4320" w:hanging="360"/>
      </w:pPr>
      <w:rPr>
        <w:rFonts w:ascii="Wingdings" w:hAnsi="Wingdings" w:hint="default"/>
      </w:rPr>
    </w:lvl>
    <w:lvl w:ilvl="6" w:tplc="CE44A220">
      <w:start w:val="1"/>
      <w:numFmt w:val="bullet"/>
      <w:lvlText w:val=""/>
      <w:lvlJc w:val="left"/>
      <w:pPr>
        <w:ind w:left="5040" w:hanging="360"/>
      </w:pPr>
      <w:rPr>
        <w:rFonts w:ascii="Symbol" w:hAnsi="Symbol" w:hint="default"/>
      </w:rPr>
    </w:lvl>
    <w:lvl w:ilvl="7" w:tplc="55D08A40">
      <w:start w:val="1"/>
      <w:numFmt w:val="bullet"/>
      <w:lvlText w:val="o"/>
      <w:lvlJc w:val="left"/>
      <w:pPr>
        <w:ind w:left="5760" w:hanging="360"/>
      </w:pPr>
      <w:rPr>
        <w:rFonts w:ascii="Courier New" w:hAnsi="Courier New" w:hint="default"/>
      </w:rPr>
    </w:lvl>
    <w:lvl w:ilvl="8" w:tplc="3BF6C33E">
      <w:start w:val="1"/>
      <w:numFmt w:val="bullet"/>
      <w:lvlText w:val=""/>
      <w:lvlJc w:val="left"/>
      <w:pPr>
        <w:ind w:left="6480" w:hanging="360"/>
      </w:pPr>
      <w:rPr>
        <w:rFonts w:ascii="Wingdings" w:hAnsi="Wingdings" w:hint="default"/>
      </w:rPr>
    </w:lvl>
  </w:abstractNum>
  <w:abstractNum w:abstractNumId="3" w15:restartNumberingAfterBreak="0">
    <w:nsid w:val="16B55CF3"/>
    <w:multiLevelType w:val="hybridMultilevel"/>
    <w:tmpl w:val="2912EBE0"/>
    <w:lvl w:ilvl="0" w:tplc="7F9CF3C0">
      <w:start w:val="1"/>
      <w:numFmt w:val="bullet"/>
      <w:lvlText w:val=""/>
      <w:lvlJc w:val="left"/>
      <w:pPr>
        <w:ind w:left="720" w:hanging="360"/>
      </w:pPr>
      <w:rPr>
        <w:rFonts w:ascii="Symbol" w:hAnsi="Symbol" w:hint="default"/>
      </w:rPr>
    </w:lvl>
    <w:lvl w:ilvl="1" w:tplc="CD2A6500">
      <w:start w:val="1"/>
      <w:numFmt w:val="bullet"/>
      <w:lvlText w:val="o"/>
      <w:lvlJc w:val="left"/>
      <w:pPr>
        <w:ind w:left="1440" w:hanging="360"/>
      </w:pPr>
      <w:rPr>
        <w:rFonts w:ascii="Courier New" w:hAnsi="Courier New" w:hint="default"/>
      </w:rPr>
    </w:lvl>
    <w:lvl w:ilvl="2" w:tplc="4C3E431A">
      <w:start w:val="1"/>
      <w:numFmt w:val="bullet"/>
      <w:lvlText w:val=""/>
      <w:lvlJc w:val="left"/>
      <w:pPr>
        <w:ind w:left="2160" w:hanging="360"/>
      </w:pPr>
      <w:rPr>
        <w:rFonts w:ascii="Wingdings" w:hAnsi="Wingdings" w:hint="default"/>
      </w:rPr>
    </w:lvl>
    <w:lvl w:ilvl="3" w:tplc="A3683B68">
      <w:start w:val="1"/>
      <w:numFmt w:val="bullet"/>
      <w:lvlText w:val=""/>
      <w:lvlJc w:val="left"/>
      <w:pPr>
        <w:ind w:left="2880" w:hanging="360"/>
      </w:pPr>
      <w:rPr>
        <w:rFonts w:ascii="Symbol" w:hAnsi="Symbol" w:hint="default"/>
      </w:rPr>
    </w:lvl>
    <w:lvl w:ilvl="4" w:tplc="5516ABC2">
      <w:start w:val="1"/>
      <w:numFmt w:val="bullet"/>
      <w:lvlText w:val="o"/>
      <w:lvlJc w:val="left"/>
      <w:pPr>
        <w:ind w:left="3600" w:hanging="360"/>
      </w:pPr>
      <w:rPr>
        <w:rFonts w:ascii="Courier New" w:hAnsi="Courier New" w:hint="default"/>
      </w:rPr>
    </w:lvl>
    <w:lvl w:ilvl="5" w:tplc="BD1A3448">
      <w:start w:val="1"/>
      <w:numFmt w:val="bullet"/>
      <w:lvlText w:val=""/>
      <w:lvlJc w:val="left"/>
      <w:pPr>
        <w:ind w:left="4320" w:hanging="360"/>
      </w:pPr>
      <w:rPr>
        <w:rFonts w:ascii="Wingdings" w:hAnsi="Wingdings" w:hint="default"/>
      </w:rPr>
    </w:lvl>
    <w:lvl w:ilvl="6" w:tplc="0AE42DCC">
      <w:start w:val="1"/>
      <w:numFmt w:val="bullet"/>
      <w:lvlText w:val=""/>
      <w:lvlJc w:val="left"/>
      <w:pPr>
        <w:ind w:left="5040" w:hanging="360"/>
      </w:pPr>
      <w:rPr>
        <w:rFonts w:ascii="Symbol" w:hAnsi="Symbol" w:hint="default"/>
      </w:rPr>
    </w:lvl>
    <w:lvl w:ilvl="7" w:tplc="329A9570">
      <w:start w:val="1"/>
      <w:numFmt w:val="bullet"/>
      <w:lvlText w:val="o"/>
      <w:lvlJc w:val="left"/>
      <w:pPr>
        <w:ind w:left="5760" w:hanging="360"/>
      </w:pPr>
      <w:rPr>
        <w:rFonts w:ascii="Courier New" w:hAnsi="Courier New" w:hint="default"/>
      </w:rPr>
    </w:lvl>
    <w:lvl w:ilvl="8" w:tplc="79A0805A">
      <w:start w:val="1"/>
      <w:numFmt w:val="bullet"/>
      <w:lvlText w:val=""/>
      <w:lvlJc w:val="left"/>
      <w:pPr>
        <w:ind w:left="6480" w:hanging="360"/>
      </w:pPr>
      <w:rPr>
        <w:rFonts w:ascii="Wingdings" w:hAnsi="Wingdings" w:hint="default"/>
      </w:rPr>
    </w:lvl>
  </w:abstractNum>
  <w:abstractNum w:abstractNumId="4" w15:restartNumberingAfterBreak="0">
    <w:nsid w:val="18F34B09"/>
    <w:multiLevelType w:val="hybridMultilevel"/>
    <w:tmpl w:val="BC3CFFFC"/>
    <w:lvl w:ilvl="0" w:tplc="2AB4BC36">
      <w:start w:val="1"/>
      <w:numFmt w:val="bullet"/>
      <w:lvlText w:val=""/>
      <w:lvlJc w:val="left"/>
      <w:pPr>
        <w:ind w:left="720" w:hanging="360"/>
      </w:pPr>
      <w:rPr>
        <w:rFonts w:ascii="Symbol" w:hAnsi="Symbol" w:hint="default"/>
      </w:rPr>
    </w:lvl>
    <w:lvl w:ilvl="1" w:tplc="E90C138E">
      <w:start w:val="1"/>
      <w:numFmt w:val="bullet"/>
      <w:lvlText w:val="o"/>
      <w:lvlJc w:val="left"/>
      <w:pPr>
        <w:ind w:left="1440" w:hanging="360"/>
      </w:pPr>
      <w:rPr>
        <w:rFonts w:ascii="Courier New" w:hAnsi="Courier New" w:hint="default"/>
      </w:rPr>
    </w:lvl>
    <w:lvl w:ilvl="2" w:tplc="B5368FA2">
      <w:start w:val="1"/>
      <w:numFmt w:val="bullet"/>
      <w:lvlText w:val=""/>
      <w:lvlJc w:val="left"/>
      <w:pPr>
        <w:ind w:left="2160" w:hanging="360"/>
      </w:pPr>
      <w:rPr>
        <w:rFonts w:ascii="Wingdings" w:hAnsi="Wingdings" w:hint="default"/>
      </w:rPr>
    </w:lvl>
    <w:lvl w:ilvl="3" w:tplc="C6924976">
      <w:start w:val="1"/>
      <w:numFmt w:val="bullet"/>
      <w:lvlText w:val=""/>
      <w:lvlJc w:val="left"/>
      <w:pPr>
        <w:ind w:left="2880" w:hanging="360"/>
      </w:pPr>
      <w:rPr>
        <w:rFonts w:ascii="Symbol" w:hAnsi="Symbol" w:hint="default"/>
      </w:rPr>
    </w:lvl>
    <w:lvl w:ilvl="4" w:tplc="B41038D6">
      <w:start w:val="1"/>
      <w:numFmt w:val="bullet"/>
      <w:lvlText w:val="o"/>
      <w:lvlJc w:val="left"/>
      <w:pPr>
        <w:ind w:left="3600" w:hanging="360"/>
      </w:pPr>
      <w:rPr>
        <w:rFonts w:ascii="Courier New" w:hAnsi="Courier New" w:hint="default"/>
      </w:rPr>
    </w:lvl>
    <w:lvl w:ilvl="5" w:tplc="D8D27B1A">
      <w:start w:val="1"/>
      <w:numFmt w:val="bullet"/>
      <w:lvlText w:val=""/>
      <w:lvlJc w:val="left"/>
      <w:pPr>
        <w:ind w:left="4320" w:hanging="360"/>
      </w:pPr>
      <w:rPr>
        <w:rFonts w:ascii="Wingdings" w:hAnsi="Wingdings" w:hint="default"/>
      </w:rPr>
    </w:lvl>
    <w:lvl w:ilvl="6" w:tplc="F2B00F5C">
      <w:start w:val="1"/>
      <w:numFmt w:val="bullet"/>
      <w:lvlText w:val=""/>
      <w:lvlJc w:val="left"/>
      <w:pPr>
        <w:ind w:left="5040" w:hanging="360"/>
      </w:pPr>
      <w:rPr>
        <w:rFonts w:ascii="Symbol" w:hAnsi="Symbol" w:hint="default"/>
      </w:rPr>
    </w:lvl>
    <w:lvl w:ilvl="7" w:tplc="83C49CCC">
      <w:start w:val="1"/>
      <w:numFmt w:val="bullet"/>
      <w:lvlText w:val="o"/>
      <w:lvlJc w:val="left"/>
      <w:pPr>
        <w:ind w:left="5760" w:hanging="360"/>
      </w:pPr>
      <w:rPr>
        <w:rFonts w:ascii="Courier New" w:hAnsi="Courier New" w:hint="default"/>
      </w:rPr>
    </w:lvl>
    <w:lvl w:ilvl="8" w:tplc="D8C0B68E">
      <w:start w:val="1"/>
      <w:numFmt w:val="bullet"/>
      <w:lvlText w:val=""/>
      <w:lvlJc w:val="left"/>
      <w:pPr>
        <w:ind w:left="6480" w:hanging="360"/>
      </w:pPr>
      <w:rPr>
        <w:rFonts w:ascii="Wingdings" w:hAnsi="Wingdings" w:hint="default"/>
      </w:rPr>
    </w:lvl>
  </w:abstractNum>
  <w:abstractNum w:abstractNumId="5" w15:restartNumberingAfterBreak="0">
    <w:nsid w:val="1D7F4AFB"/>
    <w:multiLevelType w:val="hybridMultilevel"/>
    <w:tmpl w:val="030E71CA"/>
    <w:lvl w:ilvl="0" w:tplc="0413000F">
      <w:start w:val="1"/>
      <w:numFmt w:val="decimal"/>
      <w:lvlText w:val="%1."/>
      <w:lvlJc w:val="left"/>
      <w:pPr>
        <w:ind w:left="720" w:hanging="360"/>
      </w:pPr>
    </w:lvl>
    <w:lvl w:ilvl="1" w:tplc="30186F3E">
      <w:start w:val="1"/>
      <w:numFmt w:val="bullet"/>
      <w:lvlText w:val="-"/>
      <w:lvlJc w:val="left"/>
      <w:pPr>
        <w:ind w:left="1440" w:hanging="360"/>
      </w:pPr>
      <w:rPr>
        <w:rFonts w:ascii="Georgia" w:eastAsiaTheme="minorHAnsi" w:hAnsi="Georgia" w:cstheme="minorBidi" w:hint="default"/>
        <w:i/>
        <w:sz w:val="22"/>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526DFC"/>
    <w:multiLevelType w:val="hybridMultilevel"/>
    <w:tmpl w:val="8CB44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7C41BC"/>
    <w:multiLevelType w:val="hybridMultilevel"/>
    <w:tmpl w:val="1FB0249E"/>
    <w:lvl w:ilvl="0" w:tplc="40C053BC">
      <w:start w:val="1"/>
      <w:numFmt w:val="bullet"/>
      <w:lvlText w:val=""/>
      <w:lvlJc w:val="left"/>
      <w:pPr>
        <w:ind w:left="720" w:hanging="360"/>
      </w:pPr>
      <w:rPr>
        <w:rFonts w:ascii="Symbol" w:hAnsi="Symbol" w:hint="default"/>
      </w:rPr>
    </w:lvl>
    <w:lvl w:ilvl="1" w:tplc="CDF0F902">
      <w:start w:val="1"/>
      <w:numFmt w:val="bullet"/>
      <w:lvlText w:val="o"/>
      <w:lvlJc w:val="left"/>
      <w:pPr>
        <w:ind w:left="1440" w:hanging="360"/>
      </w:pPr>
      <w:rPr>
        <w:rFonts w:ascii="Courier New" w:hAnsi="Courier New" w:hint="default"/>
      </w:rPr>
    </w:lvl>
    <w:lvl w:ilvl="2" w:tplc="4BD6D44A">
      <w:start w:val="1"/>
      <w:numFmt w:val="bullet"/>
      <w:lvlText w:val=""/>
      <w:lvlJc w:val="left"/>
      <w:pPr>
        <w:ind w:left="2160" w:hanging="360"/>
      </w:pPr>
      <w:rPr>
        <w:rFonts w:ascii="Wingdings" w:hAnsi="Wingdings" w:hint="default"/>
      </w:rPr>
    </w:lvl>
    <w:lvl w:ilvl="3" w:tplc="C38A0782">
      <w:start w:val="1"/>
      <w:numFmt w:val="bullet"/>
      <w:lvlText w:val=""/>
      <w:lvlJc w:val="left"/>
      <w:pPr>
        <w:ind w:left="2880" w:hanging="360"/>
      </w:pPr>
      <w:rPr>
        <w:rFonts w:ascii="Symbol" w:hAnsi="Symbol" w:hint="default"/>
      </w:rPr>
    </w:lvl>
    <w:lvl w:ilvl="4" w:tplc="893EB7F4">
      <w:start w:val="1"/>
      <w:numFmt w:val="bullet"/>
      <w:lvlText w:val="o"/>
      <w:lvlJc w:val="left"/>
      <w:pPr>
        <w:ind w:left="3600" w:hanging="360"/>
      </w:pPr>
      <w:rPr>
        <w:rFonts w:ascii="Courier New" w:hAnsi="Courier New" w:hint="default"/>
      </w:rPr>
    </w:lvl>
    <w:lvl w:ilvl="5" w:tplc="7AAA6AB8">
      <w:start w:val="1"/>
      <w:numFmt w:val="bullet"/>
      <w:lvlText w:val=""/>
      <w:lvlJc w:val="left"/>
      <w:pPr>
        <w:ind w:left="4320" w:hanging="360"/>
      </w:pPr>
      <w:rPr>
        <w:rFonts w:ascii="Wingdings" w:hAnsi="Wingdings" w:hint="default"/>
      </w:rPr>
    </w:lvl>
    <w:lvl w:ilvl="6" w:tplc="7360CAEE">
      <w:start w:val="1"/>
      <w:numFmt w:val="bullet"/>
      <w:lvlText w:val=""/>
      <w:lvlJc w:val="left"/>
      <w:pPr>
        <w:ind w:left="5040" w:hanging="360"/>
      </w:pPr>
      <w:rPr>
        <w:rFonts w:ascii="Symbol" w:hAnsi="Symbol" w:hint="default"/>
      </w:rPr>
    </w:lvl>
    <w:lvl w:ilvl="7" w:tplc="8066533A">
      <w:start w:val="1"/>
      <w:numFmt w:val="bullet"/>
      <w:lvlText w:val="o"/>
      <w:lvlJc w:val="left"/>
      <w:pPr>
        <w:ind w:left="5760" w:hanging="360"/>
      </w:pPr>
      <w:rPr>
        <w:rFonts w:ascii="Courier New" w:hAnsi="Courier New" w:hint="default"/>
      </w:rPr>
    </w:lvl>
    <w:lvl w:ilvl="8" w:tplc="4EE414A0">
      <w:start w:val="1"/>
      <w:numFmt w:val="bullet"/>
      <w:lvlText w:val=""/>
      <w:lvlJc w:val="left"/>
      <w:pPr>
        <w:ind w:left="6480" w:hanging="360"/>
      </w:pPr>
      <w:rPr>
        <w:rFonts w:ascii="Wingdings" w:hAnsi="Wingdings" w:hint="default"/>
      </w:rPr>
    </w:lvl>
  </w:abstractNum>
  <w:abstractNum w:abstractNumId="8" w15:restartNumberingAfterBreak="0">
    <w:nsid w:val="363B4608"/>
    <w:multiLevelType w:val="hybridMultilevel"/>
    <w:tmpl w:val="E0E43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986A42"/>
    <w:multiLevelType w:val="hybridMultilevel"/>
    <w:tmpl w:val="144019DA"/>
    <w:lvl w:ilvl="0" w:tplc="04130001">
      <w:start w:val="1"/>
      <w:numFmt w:val="bullet"/>
      <w:lvlText w:val=""/>
      <w:lvlJc w:val="left"/>
      <w:pPr>
        <w:ind w:left="720" w:hanging="360"/>
      </w:pPr>
      <w:rPr>
        <w:rFonts w:ascii="Symbol" w:hAnsi="Symbol" w:hint="default"/>
      </w:rPr>
    </w:lvl>
    <w:lvl w:ilvl="1" w:tplc="252C5FB8">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B14F67"/>
    <w:multiLevelType w:val="hybridMultilevel"/>
    <w:tmpl w:val="B38228F0"/>
    <w:lvl w:ilvl="0" w:tplc="CA325B00">
      <w:start w:val="1"/>
      <w:numFmt w:val="bullet"/>
      <w:lvlText w:val=""/>
      <w:lvlJc w:val="left"/>
      <w:pPr>
        <w:ind w:left="720" w:hanging="360"/>
      </w:pPr>
      <w:rPr>
        <w:rFonts w:ascii="Symbol" w:hAnsi="Symbol" w:hint="default"/>
      </w:rPr>
    </w:lvl>
    <w:lvl w:ilvl="1" w:tplc="9F7AA314">
      <w:start w:val="1"/>
      <w:numFmt w:val="bullet"/>
      <w:lvlText w:val="o"/>
      <w:lvlJc w:val="left"/>
      <w:pPr>
        <w:ind w:left="1440" w:hanging="360"/>
      </w:pPr>
      <w:rPr>
        <w:rFonts w:ascii="Courier New" w:hAnsi="Courier New" w:hint="default"/>
      </w:rPr>
    </w:lvl>
    <w:lvl w:ilvl="2" w:tplc="A426D564">
      <w:start w:val="1"/>
      <w:numFmt w:val="bullet"/>
      <w:lvlText w:val=""/>
      <w:lvlJc w:val="left"/>
      <w:pPr>
        <w:ind w:left="2160" w:hanging="360"/>
      </w:pPr>
      <w:rPr>
        <w:rFonts w:ascii="Wingdings" w:hAnsi="Wingdings" w:hint="default"/>
      </w:rPr>
    </w:lvl>
    <w:lvl w:ilvl="3" w:tplc="FC641A96">
      <w:start w:val="1"/>
      <w:numFmt w:val="bullet"/>
      <w:lvlText w:val=""/>
      <w:lvlJc w:val="left"/>
      <w:pPr>
        <w:ind w:left="2880" w:hanging="360"/>
      </w:pPr>
      <w:rPr>
        <w:rFonts w:ascii="Symbol" w:hAnsi="Symbol" w:hint="default"/>
      </w:rPr>
    </w:lvl>
    <w:lvl w:ilvl="4" w:tplc="68FE3008">
      <w:start w:val="1"/>
      <w:numFmt w:val="bullet"/>
      <w:lvlText w:val="o"/>
      <w:lvlJc w:val="left"/>
      <w:pPr>
        <w:ind w:left="3600" w:hanging="360"/>
      </w:pPr>
      <w:rPr>
        <w:rFonts w:ascii="Courier New" w:hAnsi="Courier New" w:hint="default"/>
      </w:rPr>
    </w:lvl>
    <w:lvl w:ilvl="5" w:tplc="0BCA8E40">
      <w:start w:val="1"/>
      <w:numFmt w:val="bullet"/>
      <w:lvlText w:val=""/>
      <w:lvlJc w:val="left"/>
      <w:pPr>
        <w:ind w:left="4320" w:hanging="360"/>
      </w:pPr>
      <w:rPr>
        <w:rFonts w:ascii="Wingdings" w:hAnsi="Wingdings" w:hint="default"/>
      </w:rPr>
    </w:lvl>
    <w:lvl w:ilvl="6" w:tplc="98F2ECA0">
      <w:start w:val="1"/>
      <w:numFmt w:val="bullet"/>
      <w:lvlText w:val=""/>
      <w:lvlJc w:val="left"/>
      <w:pPr>
        <w:ind w:left="5040" w:hanging="360"/>
      </w:pPr>
      <w:rPr>
        <w:rFonts w:ascii="Symbol" w:hAnsi="Symbol" w:hint="default"/>
      </w:rPr>
    </w:lvl>
    <w:lvl w:ilvl="7" w:tplc="498C0080">
      <w:start w:val="1"/>
      <w:numFmt w:val="bullet"/>
      <w:lvlText w:val="o"/>
      <w:lvlJc w:val="left"/>
      <w:pPr>
        <w:ind w:left="5760" w:hanging="360"/>
      </w:pPr>
      <w:rPr>
        <w:rFonts w:ascii="Courier New" w:hAnsi="Courier New" w:hint="default"/>
      </w:rPr>
    </w:lvl>
    <w:lvl w:ilvl="8" w:tplc="AB5A0F2A">
      <w:start w:val="1"/>
      <w:numFmt w:val="bullet"/>
      <w:lvlText w:val=""/>
      <w:lvlJc w:val="left"/>
      <w:pPr>
        <w:ind w:left="6480" w:hanging="360"/>
      </w:pPr>
      <w:rPr>
        <w:rFonts w:ascii="Wingdings" w:hAnsi="Wingdings" w:hint="default"/>
      </w:rPr>
    </w:lvl>
  </w:abstractNum>
  <w:abstractNum w:abstractNumId="11" w15:restartNumberingAfterBreak="0">
    <w:nsid w:val="4CB629D3"/>
    <w:multiLevelType w:val="hybridMultilevel"/>
    <w:tmpl w:val="8B444838"/>
    <w:lvl w:ilvl="0" w:tplc="FC54DADA">
      <w:start w:val="1"/>
      <w:numFmt w:val="bullet"/>
      <w:lvlText w:val=""/>
      <w:lvlJc w:val="left"/>
      <w:pPr>
        <w:ind w:left="720" w:hanging="360"/>
      </w:pPr>
      <w:rPr>
        <w:rFonts w:ascii="Symbol" w:hAnsi="Symbol" w:hint="default"/>
      </w:rPr>
    </w:lvl>
    <w:lvl w:ilvl="1" w:tplc="6C322B72">
      <w:start w:val="1"/>
      <w:numFmt w:val="bullet"/>
      <w:lvlText w:val="o"/>
      <w:lvlJc w:val="left"/>
      <w:pPr>
        <w:ind w:left="1440" w:hanging="360"/>
      </w:pPr>
      <w:rPr>
        <w:rFonts w:ascii="Courier New" w:hAnsi="Courier New" w:hint="default"/>
      </w:rPr>
    </w:lvl>
    <w:lvl w:ilvl="2" w:tplc="F8684E32">
      <w:start w:val="1"/>
      <w:numFmt w:val="bullet"/>
      <w:lvlText w:val=""/>
      <w:lvlJc w:val="left"/>
      <w:pPr>
        <w:ind w:left="2160" w:hanging="360"/>
      </w:pPr>
      <w:rPr>
        <w:rFonts w:ascii="Wingdings" w:hAnsi="Wingdings" w:hint="default"/>
      </w:rPr>
    </w:lvl>
    <w:lvl w:ilvl="3" w:tplc="32AA08AA">
      <w:start w:val="1"/>
      <w:numFmt w:val="bullet"/>
      <w:lvlText w:val=""/>
      <w:lvlJc w:val="left"/>
      <w:pPr>
        <w:ind w:left="2880" w:hanging="360"/>
      </w:pPr>
      <w:rPr>
        <w:rFonts w:ascii="Symbol" w:hAnsi="Symbol" w:hint="default"/>
      </w:rPr>
    </w:lvl>
    <w:lvl w:ilvl="4" w:tplc="A64AF8FA">
      <w:start w:val="1"/>
      <w:numFmt w:val="bullet"/>
      <w:lvlText w:val="o"/>
      <w:lvlJc w:val="left"/>
      <w:pPr>
        <w:ind w:left="3600" w:hanging="360"/>
      </w:pPr>
      <w:rPr>
        <w:rFonts w:ascii="Courier New" w:hAnsi="Courier New" w:hint="default"/>
      </w:rPr>
    </w:lvl>
    <w:lvl w:ilvl="5" w:tplc="182A593E">
      <w:start w:val="1"/>
      <w:numFmt w:val="bullet"/>
      <w:lvlText w:val=""/>
      <w:lvlJc w:val="left"/>
      <w:pPr>
        <w:ind w:left="4320" w:hanging="360"/>
      </w:pPr>
      <w:rPr>
        <w:rFonts w:ascii="Wingdings" w:hAnsi="Wingdings" w:hint="default"/>
      </w:rPr>
    </w:lvl>
    <w:lvl w:ilvl="6" w:tplc="08B4383E">
      <w:start w:val="1"/>
      <w:numFmt w:val="bullet"/>
      <w:lvlText w:val=""/>
      <w:lvlJc w:val="left"/>
      <w:pPr>
        <w:ind w:left="5040" w:hanging="360"/>
      </w:pPr>
      <w:rPr>
        <w:rFonts w:ascii="Symbol" w:hAnsi="Symbol" w:hint="default"/>
      </w:rPr>
    </w:lvl>
    <w:lvl w:ilvl="7" w:tplc="0DD8773E">
      <w:start w:val="1"/>
      <w:numFmt w:val="bullet"/>
      <w:lvlText w:val="o"/>
      <w:lvlJc w:val="left"/>
      <w:pPr>
        <w:ind w:left="5760" w:hanging="360"/>
      </w:pPr>
      <w:rPr>
        <w:rFonts w:ascii="Courier New" w:hAnsi="Courier New" w:hint="default"/>
      </w:rPr>
    </w:lvl>
    <w:lvl w:ilvl="8" w:tplc="20E8F0B6">
      <w:start w:val="1"/>
      <w:numFmt w:val="bullet"/>
      <w:lvlText w:val=""/>
      <w:lvlJc w:val="left"/>
      <w:pPr>
        <w:ind w:left="6480" w:hanging="360"/>
      </w:pPr>
      <w:rPr>
        <w:rFonts w:ascii="Wingdings" w:hAnsi="Wingdings" w:hint="default"/>
      </w:rPr>
    </w:lvl>
  </w:abstractNum>
  <w:abstractNum w:abstractNumId="12" w15:restartNumberingAfterBreak="0">
    <w:nsid w:val="4F20383E"/>
    <w:multiLevelType w:val="hybridMultilevel"/>
    <w:tmpl w:val="BD805702"/>
    <w:lvl w:ilvl="0" w:tplc="40FC7C62">
      <w:start w:val="1"/>
      <w:numFmt w:val="bullet"/>
      <w:lvlText w:val=""/>
      <w:lvlJc w:val="left"/>
      <w:pPr>
        <w:ind w:left="720" w:hanging="360"/>
      </w:pPr>
      <w:rPr>
        <w:rFonts w:ascii="Symbol" w:hAnsi="Symbol" w:hint="default"/>
      </w:rPr>
    </w:lvl>
    <w:lvl w:ilvl="1" w:tplc="522E43FA">
      <w:start w:val="1"/>
      <w:numFmt w:val="bullet"/>
      <w:lvlText w:val="o"/>
      <w:lvlJc w:val="left"/>
      <w:pPr>
        <w:ind w:left="1440" w:hanging="360"/>
      </w:pPr>
      <w:rPr>
        <w:rFonts w:ascii="Courier New" w:hAnsi="Courier New" w:hint="default"/>
      </w:rPr>
    </w:lvl>
    <w:lvl w:ilvl="2" w:tplc="5302CF04">
      <w:start w:val="1"/>
      <w:numFmt w:val="bullet"/>
      <w:lvlText w:val=""/>
      <w:lvlJc w:val="left"/>
      <w:pPr>
        <w:ind w:left="2160" w:hanging="360"/>
      </w:pPr>
      <w:rPr>
        <w:rFonts w:ascii="Wingdings" w:hAnsi="Wingdings" w:hint="default"/>
      </w:rPr>
    </w:lvl>
    <w:lvl w:ilvl="3" w:tplc="5AD4DE28">
      <w:start w:val="1"/>
      <w:numFmt w:val="bullet"/>
      <w:lvlText w:val=""/>
      <w:lvlJc w:val="left"/>
      <w:pPr>
        <w:ind w:left="2880" w:hanging="360"/>
      </w:pPr>
      <w:rPr>
        <w:rFonts w:ascii="Symbol" w:hAnsi="Symbol" w:hint="default"/>
      </w:rPr>
    </w:lvl>
    <w:lvl w:ilvl="4" w:tplc="6998618C">
      <w:start w:val="1"/>
      <w:numFmt w:val="bullet"/>
      <w:lvlText w:val="o"/>
      <w:lvlJc w:val="left"/>
      <w:pPr>
        <w:ind w:left="3600" w:hanging="360"/>
      </w:pPr>
      <w:rPr>
        <w:rFonts w:ascii="Courier New" w:hAnsi="Courier New" w:hint="default"/>
      </w:rPr>
    </w:lvl>
    <w:lvl w:ilvl="5" w:tplc="D3D295EE">
      <w:start w:val="1"/>
      <w:numFmt w:val="bullet"/>
      <w:lvlText w:val=""/>
      <w:lvlJc w:val="left"/>
      <w:pPr>
        <w:ind w:left="4320" w:hanging="360"/>
      </w:pPr>
      <w:rPr>
        <w:rFonts w:ascii="Wingdings" w:hAnsi="Wingdings" w:hint="default"/>
      </w:rPr>
    </w:lvl>
    <w:lvl w:ilvl="6" w:tplc="6226BAE2">
      <w:start w:val="1"/>
      <w:numFmt w:val="bullet"/>
      <w:lvlText w:val=""/>
      <w:lvlJc w:val="left"/>
      <w:pPr>
        <w:ind w:left="5040" w:hanging="360"/>
      </w:pPr>
      <w:rPr>
        <w:rFonts w:ascii="Symbol" w:hAnsi="Symbol" w:hint="default"/>
      </w:rPr>
    </w:lvl>
    <w:lvl w:ilvl="7" w:tplc="0442A61A">
      <w:start w:val="1"/>
      <w:numFmt w:val="bullet"/>
      <w:lvlText w:val="o"/>
      <w:lvlJc w:val="left"/>
      <w:pPr>
        <w:ind w:left="5760" w:hanging="360"/>
      </w:pPr>
      <w:rPr>
        <w:rFonts w:ascii="Courier New" w:hAnsi="Courier New" w:hint="default"/>
      </w:rPr>
    </w:lvl>
    <w:lvl w:ilvl="8" w:tplc="B1A45478">
      <w:start w:val="1"/>
      <w:numFmt w:val="bullet"/>
      <w:lvlText w:val=""/>
      <w:lvlJc w:val="left"/>
      <w:pPr>
        <w:ind w:left="6480" w:hanging="360"/>
      </w:pPr>
      <w:rPr>
        <w:rFonts w:ascii="Wingdings" w:hAnsi="Wingdings" w:hint="default"/>
      </w:rPr>
    </w:lvl>
  </w:abstractNum>
  <w:abstractNum w:abstractNumId="13" w15:restartNumberingAfterBreak="0">
    <w:nsid w:val="51B2675E"/>
    <w:multiLevelType w:val="hybridMultilevel"/>
    <w:tmpl w:val="91BAF264"/>
    <w:lvl w:ilvl="0" w:tplc="736A2E5E">
      <w:start w:val="1"/>
      <w:numFmt w:val="bullet"/>
      <w:lvlText w:val=""/>
      <w:lvlJc w:val="left"/>
      <w:pPr>
        <w:ind w:left="720" w:hanging="360"/>
      </w:pPr>
      <w:rPr>
        <w:rFonts w:ascii="Symbol" w:hAnsi="Symbol" w:hint="default"/>
      </w:rPr>
    </w:lvl>
    <w:lvl w:ilvl="1" w:tplc="4DC273DC">
      <w:start w:val="1"/>
      <w:numFmt w:val="bullet"/>
      <w:lvlText w:val="o"/>
      <w:lvlJc w:val="left"/>
      <w:pPr>
        <w:ind w:left="1440" w:hanging="360"/>
      </w:pPr>
      <w:rPr>
        <w:rFonts w:ascii="Courier New" w:hAnsi="Courier New" w:hint="default"/>
      </w:rPr>
    </w:lvl>
    <w:lvl w:ilvl="2" w:tplc="3726259C">
      <w:start w:val="1"/>
      <w:numFmt w:val="bullet"/>
      <w:lvlText w:val=""/>
      <w:lvlJc w:val="left"/>
      <w:pPr>
        <w:ind w:left="2160" w:hanging="360"/>
      </w:pPr>
      <w:rPr>
        <w:rFonts w:ascii="Wingdings" w:hAnsi="Wingdings" w:hint="default"/>
      </w:rPr>
    </w:lvl>
    <w:lvl w:ilvl="3" w:tplc="144633A6">
      <w:start w:val="1"/>
      <w:numFmt w:val="bullet"/>
      <w:lvlText w:val=""/>
      <w:lvlJc w:val="left"/>
      <w:pPr>
        <w:ind w:left="2880" w:hanging="360"/>
      </w:pPr>
      <w:rPr>
        <w:rFonts w:ascii="Symbol" w:hAnsi="Symbol" w:hint="default"/>
      </w:rPr>
    </w:lvl>
    <w:lvl w:ilvl="4" w:tplc="B3E03400">
      <w:start w:val="1"/>
      <w:numFmt w:val="bullet"/>
      <w:lvlText w:val="o"/>
      <w:lvlJc w:val="left"/>
      <w:pPr>
        <w:ind w:left="3600" w:hanging="360"/>
      </w:pPr>
      <w:rPr>
        <w:rFonts w:ascii="Courier New" w:hAnsi="Courier New" w:hint="default"/>
      </w:rPr>
    </w:lvl>
    <w:lvl w:ilvl="5" w:tplc="52FCEBD8">
      <w:start w:val="1"/>
      <w:numFmt w:val="bullet"/>
      <w:lvlText w:val=""/>
      <w:lvlJc w:val="left"/>
      <w:pPr>
        <w:ind w:left="4320" w:hanging="360"/>
      </w:pPr>
      <w:rPr>
        <w:rFonts w:ascii="Wingdings" w:hAnsi="Wingdings" w:hint="default"/>
      </w:rPr>
    </w:lvl>
    <w:lvl w:ilvl="6" w:tplc="82628B6E">
      <w:start w:val="1"/>
      <w:numFmt w:val="bullet"/>
      <w:lvlText w:val=""/>
      <w:lvlJc w:val="left"/>
      <w:pPr>
        <w:ind w:left="5040" w:hanging="360"/>
      </w:pPr>
      <w:rPr>
        <w:rFonts w:ascii="Symbol" w:hAnsi="Symbol" w:hint="default"/>
      </w:rPr>
    </w:lvl>
    <w:lvl w:ilvl="7" w:tplc="73CE446C">
      <w:start w:val="1"/>
      <w:numFmt w:val="bullet"/>
      <w:lvlText w:val="o"/>
      <w:lvlJc w:val="left"/>
      <w:pPr>
        <w:ind w:left="5760" w:hanging="360"/>
      </w:pPr>
      <w:rPr>
        <w:rFonts w:ascii="Courier New" w:hAnsi="Courier New" w:hint="default"/>
      </w:rPr>
    </w:lvl>
    <w:lvl w:ilvl="8" w:tplc="4FC22F88">
      <w:start w:val="1"/>
      <w:numFmt w:val="bullet"/>
      <w:lvlText w:val=""/>
      <w:lvlJc w:val="left"/>
      <w:pPr>
        <w:ind w:left="6480" w:hanging="360"/>
      </w:pPr>
      <w:rPr>
        <w:rFonts w:ascii="Wingdings" w:hAnsi="Wingdings" w:hint="default"/>
      </w:rPr>
    </w:lvl>
  </w:abstractNum>
  <w:abstractNum w:abstractNumId="14" w15:restartNumberingAfterBreak="0">
    <w:nsid w:val="625B7A82"/>
    <w:multiLevelType w:val="hybridMultilevel"/>
    <w:tmpl w:val="6142B6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CD2B23"/>
    <w:multiLevelType w:val="hybridMultilevel"/>
    <w:tmpl w:val="292CF758"/>
    <w:lvl w:ilvl="0" w:tplc="8D848F72">
      <w:start w:val="1"/>
      <w:numFmt w:val="bullet"/>
      <w:lvlText w:val=""/>
      <w:lvlJc w:val="left"/>
      <w:pPr>
        <w:ind w:left="720" w:hanging="360"/>
      </w:pPr>
      <w:rPr>
        <w:rFonts w:ascii="Symbol" w:hAnsi="Symbol" w:hint="default"/>
      </w:rPr>
    </w:lvl>
    <w:lvl w:ilvl="1" w:tplc="74E8696E">
      <w:start w:val="1"/>
      <w:numFmt w:val="bullet"/>
      <w:lvlText w:val="o"/>
      <w:lvlJc w:val="left"/>
      <w:pPr>
        <w:ind w:left="1440" w:hanging="360"/>
      </w:pPr>
      <w:rPr>
        <w:rFonts w:ascii="Courier New" w:hAnsi="Courier New" w:hint="default"/>
      </w:rPr>
    </w:lvl>
    <w:lvl w:ilvl="2" w:tplc="0A7A5D6C">
      <w:start w:val="1"/>
      <w:numFmt w:val="bullet"/>
      <w:lvlText w:val=""/>
      <w:lvlJc w:val="left"/>
      <w:pPr>
        <w:ind w:left="2160" w:hanging="360"/>
      </w:pPr>
      <w:rPr>
        <w:rFonts w:ascii="Wingdings" w:hAnsi="Wingdings" w:hint="default"/>
      </w:rPr>
    </w:lvl>
    <w:lvl w:ilvl="3" w:tplc="952ADA38">
      <w:start w:val="1"/>
      <w:numFmt w:val="bullet"/>
      <w:lvlText w:val=""/>
      <w:lvlJc w:val="left"/>
      <w:pPr>
        <w:ind w:left="2880" w:hanging="360"/>
      </w:pPr>
      <w:rPr>
        <w:rFonts w:ascii="Symbol" w:hAnsi="Symbol" w:hint="default"/>
      </w:rPr>
    </w:lvl>
    <w:lvl w:ilvl="4" w:tplc="3A36AE82">
      <w:start w:val="1"/>
      <w:numFmt w:val="bullet"/>
      <w:lvlText w:val="o"/>
      <w:lvlJc w:val="left"/>
      <w:pPr>
        <w:ind w:left="3600" w:hanging="360"/>
      </w:pPr>
      <w:rPr>
        <w:rFonts w:ascii="Courier New" w:hAnsi="Courier New" w:hint="default"/>
      </w:rPr>
    </w:lvl>
    <w:lvl w:ilvl="5" w:tplc="329AAE18">
      <w:start w:val="1"/>
      <w:numFmt w:val="bullet"/>
      <w:lvlText w:val=""/>
      <w:lvlJc w:val="left"/>
      <w:pPr>
        <w:ind w:left="4320" w:hanging="360"/>
      </w:pPr>
      <w:rPr>
        <w:rFonts w:ascii="Wingdings" w:hAnsi="Wingdings" w:hint="default"/>
      </w:rPr>
    </w:lvl>
    <w:lvl w:ilvl="6" w:tplc="755E2838">
      <w:start w:val="1"/>
      <w:numFmt w:val="bullet"/>
      <w:lvlText w:val=""/>
      <w:lvlJc w:val="left"/>
      <w:pPr>
        <w:ind w:left="5040" w:hanging="360"/>
      </w:pPr>
      <w:rPr>
        <w:rFonts w:ascii="Symbol" w:hAnsi="Symbol" w:hint="default"/>
      </w:rPr>
    </w:lvl>
    <w:lvl w:ilvl="7" w:tplc="5C34AC34">
      <w:start w:val="1"/>
      <w:numFmt w:val="bullet"/>
      <w:lvlText w:val="o"/>
      <w:lvlJc w:val="left"/>
      <w:pPr>
        <w:ind w:left="5760" w:hanging="360"/>
      </w:pPr>
      <w:rPr>
        <w:rFonts w:ascii="Courier New" w:hAnsi="Courier New" w:hint="default"/>
      </w:rPr>
    </w:lvl>
    <w:lvl w:ilvl="8" w:tplc="F28C9CA0">
      <w:start w:val="1"/>
      <w:numFmt w:val="bullet"/>
      <w:lvlText w:val=""/>
      <w:lvlJc w:val="left"/>
      <w:pPr>
        <w:ind w:left="6480" w:hanging="360"/>
      </w:pPr>
      <w:rPr>
        <w:rFonts w:ascii="Wingdings" w:hAnsi="Wingdings" w:hint="default"/>
      </w:rPr>
    </w:lvl>
  </w:abstractNum>
  <w:num w:numId="1" w16cid:durableId="45377269">
    <w:abstractNumId w:val="7"/>
  </w:num>
  <w:num w:numId="2" w16cid:durableId="1295987131">
    <w:abstractNumId w:val="11"/>
  </w:num>
  <w:num w:numId="3" w16cid:durableId="575013027">
    <w:abstractNumId w:val="4"/>
  </w:num>
  <w:num w:numId="4" w16cid:durableId="436022430">
    <w:abstractNumId w:val="1"/>
  </w:num>
  <w:num w:numId="5" w16cid:durableId="769786746">
    <w:abstractNumId w:val="10"/>
  </w:num>
  <w:num w:numId="6" w16cid:durableId="519897770">
    <w:abstractNumId w:val="3"/>
  </w:num>
  <w:num w:numId="7" w16cid:durableId="1164974428">
    <w:abstractNumId w:val="13"/>
  </w:num>
  <w:num w:numId="8" w16cid:durableId="555122241">
    <w:abstractNumId w:val="15"/>
  </w:num>
  <w:num w:numId="9" w16cid:durableId="1351881901">
    <w:abstractNumId w:val="2"/>
  </w:num>
  <w:num w:numId="10" w16cid:durableId="912620590">
    <w:abstractNumId w:val="12"/>
  </w:num>
  <w:num w:numId="11" w16cid:durableId="161939620">
    <w:abstractNumId w:val="0"/>
  </w:num>
  <w:num w:numId="12" w16cid:durableId="1880967161">
    <w:abstractNumId w:val="6"/>
  </w:num>
  <w:num w:numId="13" w16cid:durableId="598177564">
    <w:abstractNumId w:val="8"/>
  </w:num>
  <w:num w:numId="14" w16cid:durableId="600719961">
    <w:abstractNumId w:val="9"/>
  </w:num>
  <w:num w:numId="15" w16cid:durableId="671294570">
    <w:abstractNumId w:val="14"/>
  </w:num>
  <w:num w:numId="16" w16cid:durableId="924221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17"/>
    <w:rsid w:val="00013C44"/>
    <w:rsid w:val="000D09EA"/>
    <w:rsid w:val="000D2742"/>
    <w:rsid w:val="00154BE5"/>
    <w:rsid w:val="001B6ADC"/>
    <w:rsid w:val="001E7E80"/>
    <w:rsid w:val="00203A8F"/>
    <w:rsid w:val="002766B3"/>
    <w:rsid w:val="002BC102"/>
    <w:rsid w:val="002C0282"/>
    <w:rsid w:val="002E0944"/>
    <w:rsid w:val="002F5E98"/>
    <w:rsid w:val="003616C8"/>
    <w:rsid w:val="003A686F"/>
    <w:rsid w:val="00443C17"/>
    <w:rsid w:val="00451A85"/>
    <w:rsid w:val="004E33A2"/>
    <w:rsid w:val="00507DEE"/>
    <w:rsid w:val="00593A60"/>
    <w:rsid w:val="006306CD"/>
    <w:rsid w:val="00650AC3"/>
    <w:rsid w:val="00655B51"/>
    <w:rsid w:val="00691941"/>
    <w:rsid w:val="006E2D0B"/>
    <w:rsid w:val="0076376C"/>
    <w:rsid w:val="007D237B"/>
    <w:rsid w:val="00811242"/>
    <w:rsid w:val="008149D5"/>
    <w:rsid w:val="008328B1"/>
    <w:rsid w:val="0085671E"/>
    <w:rsid w:val="00861DB3"/>
    <w:rsid w:val="0086268F"/>
    <w:rsid w:val="00862C2D"/>
    <w:rsid w:val="0086645E"/>
    <w:rsid w:val="00917F4C"/>
    <w:rsid w:val="009413A4"/>
    <w:rsid w:val="00965E57"/>
    <w:rsid w:val="00993DB1"/>
    <w:rsid w:val="00A12FA6"/>
    <w:rsid w:val="00A30A75"/>
    <w:rsid w:val="00A80517"/>
    <w:rsid w:val="00B25FE0"/>
    <w:rsid w:val="00BA3BB2"/>
    <w:rsid w:val="00C24070"/>
    <w:rsid w:val="00C30BE4"/>
    <w:rsid w:val="00CB5526"/>
    <w:rsid w:val="00D1603B"/>
    <w:rsid w:val="00D74D89"/>
    <w:rsid w:val="00DA4DA1"/>
    <w:rsid w:val="00DB218B"/>
    <w:rsid w:val="00DD6612"/>
    <w:rsid w:val="00E32ADF"/>
    <w:rsid w:val="00E61148"/>
    <w:rsid w:val="00E6522B"/>
    <w:rsid w:val="00E90347"/>
    <w:rsid w:val="00EA4282"/>
    <w:rsid w:val="00EA6515"/>
    <w:rsid w:val="00EE603D"/>
    <w:rsid w:val="00F03D58"/>
    <w:rsid w:val="00F434B8"/>
    <w:rsid w:val="00F53045"/>
    <w:rsid w:val="00F73097"/>
    <w:rsid w:val="00F91C61"/>
    <w:rsid w:val="00FB39CD"/>
    <w:rsid w:val="012F2520"/>
    <w:rsid w:val="02047ED7"/>
    <w:rsid w:val="031206DC"/>
    <w:rsid w:val="0459D580"/>
    <w:rsid w:val="04F1B135"/>
    <w:rsid w:val="0587050A"/>
    <w:rsid w:val="068036E0"/>
    <w:rsid w:val="089B2503"/>
    <w:rsid w:val="08BA1245"/>
    <w:rsid w:val="08C615FE"/>
    <w:rsid w:val="099B9E42"/>
    <w:rsid w:val="09AF4191"/>
    <w:rsid w:val="0A137F69"/>
    <w:rsid w:val="0A390736"/>
    <w:rsid w:val="0AE51829"/>
    <w:rsid w:val="0B45858F"/>
    <w:rsid w:val="0B9629F4"/>
    <w:rsid w:val="0BA90919"/>
    <w:rsid w:val="0C6E2791"/>
    <w:rsid w:val="0D439629"/>
    <w:rsid w:val="0D773B33"/>
    <w:rsid w:val="0D9383B8"/>
    <w:rsid w:val="0F130B94"/>
    <w:rsid w:val="0F78E49A"/>
    <w:rsid w:val="0FFB09A8"/>
    <w:rsid w:val="1190EDCC"/>
    <w:rsid w:val="11B0E848"/>
    <w:rsid w:val="124E8335"/>
    <w:rsid w:val="12D99167"/>
    <w:rsid w:val="13195B9F"/>
    <w:rsid w:val="13B34BD4"/>
    <w:rsid w:val="13EB03EC"/>
    <w:rsid w:val="1402C53C"/>
    <w:rsid w:val="14A08516"/>
    <w:rsid w:val="14F087DF"/>
    <w:rsid w:val="14FB4754"/>
    <w:rsid w:val="15255CBC"/>
    <w:rsid w:val="169083A5"/>
    <w:rsid w:val="16DBADD6"/>
    <w:rsid w:val="1799FC6B"/>
    <w:rsid w:val="18076330"/>
    <w:rsid w:val="18106BDB"/>
    <w:rsid w:val="18484C02"/>
    <w:rsid w:val="18708427"/>
    <w:rsid w:val="1910C114"/>
    <w:rsid w:val="192D1B3F"/>
    <w:rsid w:val="199540AB"/>
    <w:rsid w:val="1A5E3BC3"/>
    <w:rsid w:val="1ACDB449"/>
    <w:rsid w:val="1B7FECC4"/>
    <w:rsid w:val="1C1C1763"/>
    <w:rsid w:val="1CD75A12"/>
    <w:rsid w:val="1CDFE2AC"/>
    <w:rsid w:val="1D36E348"/>
    <w:rsid w:val="1DE9686A"/>
    <w:rsid w:val="206E840A"/>
    <w:rsid w:val="20ACF444"/>
    <w:rsid w:val="211D1C03"/>
    <w:rsid w:val="2131BCEE"/>
    <w:rsid w:val="215A5977"/>
    <w:rsid w:val="21639AA9"/>
    <w:rsid w:val="21C5B51E"/>
    <w:rsid w:val="21C8CE99"/>
    <w:rsid w:val="21D99A84"/>
    <w:rsid w:val="220A546B"/>
    <w:rsid w:val="253AA52A"/>
    <w:rsid w:val="259D7E40"/>
    <w:rsid w:val="25A9D14C"/>
    <w:rsid w:val="25BCA6ED"/>
    <w:rsid w:val="266CB189"/>
    <w:rsid w:val="26D6758B"/>
    <w:rsid w:val="270F9256"/>
    <w:rsid w:val="273DE228"/>
    <w:rsid w:val="2916C053"/>
    <w:rsid w:val="29D765D8"/>
    <w:rsid w:val="2A39E804"/>
    <w:rsid w:val="2A5BC410"/>
    <w:rsid w:val="2BAC55A1"/>
    <w:rsid w:val="2BB27CBF"/>
    <w:rsid w:val="2BF7DF4B"/>
    <w:rsid w:val="2C3CBEA1"/>
    <w:rsid w:val="2C73466D"/>
    <w:rsid w:val="2CAB683C"/>
    <w:rsid w:val="2CBD5429"/>
    <w:rsid w:val="2D19AB14"/>
    <w:rsid w:val="2DC7B8D2"/>
    <w:rsid w:val="2F32470A"/>
    <w:rsid w:val="2F68E608"/>
    <w:rsid w:val="2F7D56B7"/>
    <w:rsid w:val="2F918264"/>
    <w:rsid w:val="3365FD0A"/>
    <w:rsid w:val="339FE951"/>
    <w:rsid w:val="33D387D2"/>
    <w:rsid w:val="34248F24"/>
    <w:rsid w:val="34515038"/>
    <w:rsid w:val="353902C8"/>
    <w:rsid w:val="3591CA9D"/>
    <w:rsid w:val="359A0395"/>
    <w:rsid w:val="35B9A25A"/>
    <w:rsid w:val="36ABF884"/>
    <w:rsid w:val="37646EC4"/>
    <w:rsid w:val="3925576B"/>
    <w:rsid w:val="393134FC"/>
    <w:rsid w:val="399D12E5"/>
    <w:rsid w:val="39F76E6B"/>
    <w:rsid w:val="3A02084D"/>
    <w:rsid w:val="3AA163E2"/>
    <w:rsid w:val="3CDF4869"/>
    <w:rsid w:val="3DFDD392"/>
    <w:rsid w:val="3E935A38"/>
    <w:rsid w:val="3F696CDA"/>
    <w:rsid w:val="4057DD90"/>
    <w:rsid w:val="40626D05"/>
    <w:rsid w:val="40C56B40"/>
    <w:rsid w:val="4109DA0C"/>
    <w:rsid w:val="41B029D6"/>
    <w:rsid w:val="42AC3584"/>
    <w:rsid w:val="43113695"/>
    <w:rsid w:val="438F7E52"/>
    <w:rsid w:val="43993DD4"/>
    <w:rsid w:val="43A435FC"/>
    <w:rsid w:val="43F2B852"/>
    <w:rsid w:val="44029BEB"/>
    <w:rsid w:val="4413DB8F"/>
    <w:rsid w:val="4427DB3D"/>
    <w:rsid w:val="443CDDFD"/>
    <w:rsid w:val="47922F10"/>
    <w:rsid w:val="47B14BBA"/>
    <w:rsid w:val="482B0578"/>
    <w:rsid w:val="48558AFD"/>
    <w:rsid w:val="485F5978"/>
    <w:rsid w:val="4935665E"/>
    <w:rsid w:val="49674FBC"/>
    <w:rsid w:val="49C6D5D9"/>
    <w:rsid w:val="4A068E2E"/>
    <w:rsid w:val="4A182C17"/>
    <w:rsid w:val="4A29230A"/>
    <w:rsid w:val="4A444EAD"/>
    <w:rsid w:val="4A594EB6"/>
    <w:rsid w:val="4A72E8BA"/>
    <w:rsid w:val="4A743B0C"/>
    <w:rsid w:val="4B110424"/>
    <w:rsid w:val="4C2F73AA"/>
    <w:rsid w:val="4D22A5EE"/>
    <w:rsid w:val="4D913720"/>
    <w:rsid w:val="4DC9425F"/>
    <w:rsid w:val="5036175D"/>
    <w:rsid w:val="50514300"/>
    <w:rsid w:val="51B8BF61"/>
    <w:rsid w:val="51BE40D0"/>
    <w:rsid w:val="51E90C4A"/>
    <w:rsid w:val="528A34FD"/>
    <w:rsid w:val="52FD94AE"/>
    <w:rsid w:val="53030D86"/>
    <w:rsid w:val="54D99711"/>
    <w:rsid w:val="5510E926"/>
    <w:rsid w:val="55E3BE6F"/>
    <w:rsid w:val="56187716"/>
    <w:rsid w:val="56EBBAAC"/>
    <w:rsid w:val="57F5B126"/>
    <w:rsid w:val="581BF10D"/>
    <w:rsid w:val="58265D87"/>
    <w:rsid w:val="582800E5"/>
    <w:rsid w:val="582A4D64"/>
    <w:rsid w:val="5920E90F"/>
    <w:rsid w:val="5937DC39"/>
    <w:rsid w:val="5A0012CC"/>
    <w:rsid w:val="5A1E97FE"/>
    <w:rsid w:val="5A6B48A7"/>
    <w:rsid w:val="5BF98066"/>
    <w:rsid w:val="5C13832C"/>
    <w:rsid w:val="5D2F882F"/>
    <w:rsid w:val="5D3C630C"/>
    <w:rsid w:val="5D4A1BEA"/>
    <w:rsid w:val="5D68E733"/>
    <w:rsid w:val="5E01D193"/>
    <w:rsid w:val="5E192CE6"/>
    <w:rsid w:val="5E39AF55"/>
    <w:rsid w:val="5EF52F25"/>
    <w:rsid w:val="5F3D5799"/>
    <w:rsid w:val="5F5761C5"/>
    <w:rsid w:val="5F717858"/>
    <w:rsid w:val="5FB31CBE"/>
    <w:rsid w:val="5FBCB395"/>
    <w:rsid w:val="5FC14692"/>
    <w:rsid w:val="62BC1A59"/>
    <w:rsid w:val="632E9461"/>
    <w:rsid w:val="63F4A3B8"/>
    <w:rsid w:val="645E767F"/>
    <w:rsid w:val="64C0C3B0"/>
    <w:rsid w:val="6525D363"/>
    <w:rsid w:val="65BBD6A6"/>
    <w:rsid w:val="66D130B3"/>
    <w:rsid w:val="68DFCFB7"/>
    <w:rsid w:val="6930CAC0"/>
    <w:rsid w:val="69539402"/>
    <w:rsid w:val="69FCED06"/>
    <w:rsid w:val="6A97F827"/>
    <w:rsid w:val="6B7C9615"/>
    <w:rsid w:val="6C9ADC04"/>
    <w:rsid w:val="6D186676"/>
    <w:rsid w:val="6D1B008F"/>
    <w:rsid w:val="6D71AD5C"/>
    <w:rsid w:val="6DC6E88B"/>
    <w:rsid w:val="6E0B57F5"/>
    <w:rsid w:val="6EECC8CE"/>
    <w:rsid w:val="6F6F8DED"/>
    <w:rsid w:val="6FEBB02B"/>
    <w:rsid w:val="704C5DC2"/>
    <w:rsid w:val="7063F5BC"/>
    <w:rsid w:val="720AE23B"/>
    <w:rsid w:val="73160622"/>
    <w:rsid w:val="733E7C5A"/>
    <w:rsid w:val="73777E72"/>
    <w:rsid w:val="73943CB4"/>
    <w:rsid w:val="73C60116"/>
    <w:rsid w:val="7457C554"/>
    <w:rsid w:val="74666BA1"/>
    <w:rsid w:val="74CD2472"/>
    <w:rsid w:val="7559F349"/>
    <w:rsid w:val="7561D177"/>
    <w:rsid w:val="75774C41"/>
    <w:rsid w:val="75E43525"/>
    <w:rsid w:val="76624656"/>
    <w:rsid w:val="774FC164"/>
    <w:rsid w:val="7795CF56"/>
    <w:rsid w:val="77AFDE36"/>
    <w:rsid w:val="77FB4994"/>
    <w:rsid w:val="784077E1"/>
    <w:rsid w:val="78F2B502"/>
    <w:rsid w:val="790834E4"/>
    <w:rsid w:val="791FAC51"/>
    <w:rsid w:val="7976A818"/>
    <w:rsid w:val="798D352C"/>
    <w:rsid w:val="7B0A8AF3"/>
    <w:rsid w:val="7B49A8DA"/>
    <w:rsid w:val="7B7818A3"/>
    <w:rsid w:val="7BAEC48B"/>
    <w:rsid w:val="7BD3F228"/>
    <w:rsid w:val="7BEEC34C"/>
    <w:rsid w:val="7D85E380"/>
    <w:rsid w:val="7DC62625"/>
    <w:rsid w:val="7DD743DF"/>
    <w:rsid w:val="7E0A41B8"/>
    <w:rsid w:val="7ECBEE38"/>
    <w:rsid w:val="7F6C9F1D"/>
    <w:rsid w:val="7FDFC2EE"/>
    <w:rsid w:val="7FEB3C49"/>
    <w:rsid w:val="7FFB0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7F7C71"/>
  <w15:chartTrackingRefBased/>
  <w15:docId w15:val="{0D06B018-ED5F-4DCD-9CD1-3E03B3A2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6645E"/>
    <w:pPr>
      <w:spacing w:before="240" w:after="60" w:line="240" w:lineRule="auto"/>
      <w:outlineLvl w:val="1"/>
    </w:pPr>
    <w:rPr>
      <w:rFonts w:ascii="Fira Sans" w:eastAsia="Times New Roman" w:hAnsi="Fira Sans" w:cs="Times New Roman"/>
      <w:color w:val="7030A0"/>
      <w:sz w:val="36"/>
      <w:szCs w:val="36"/>
      <w:lang w:eastAsia="nl-NL"/>
    </w:rPr>
  </w:style>
  <w:style w:type="paragraph" w:styleId="Kop3">
    <w:name w:val="heading 3"/>
    <w:basedOn w:val="Standaard"/>
    <w:next w:val="Standaard"/>
    <w:link w:val="Kop3Char"/>
    <w:uiPriority w:val="9"/>
    <w:unhideWhenUsed/>
    <w:qFormat/>
    <w:rsid w:val="00E65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3C17"/>
    <w:pPr>
      <w:ind w:left="720"/>
      <w:contextualSpacing/>
    </w:pPr>
  </w:style>
  <w:style w:type="paragraph" w:styleId="Ballontekst">
    <w:name w:val="Balloon Text"/>
    <w:basedOn w:val="Standaard"/>
    <w:link w:val="BallontekstChar"/>
    <w:uiPriority w:val="99"/>
    <w:semiHidden/>
    <w:unhideWhenUsed/>
    <w:rsid w:val="00DB21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218B"/>
    <w:rPr>
      <w:rFonts w:ascii="Segoe UI" w:hAnsi="Segoe UI" w:cs="Segoe UI"/>
      <w:sz w:val="18"/>
      <w:szCs w:val="18"/>
    </w:rPr>
  </w:style>
  <w:style w:type="character" w:styleId="Verwijzingopmerking">
    <w:name w:val="annotation reference"/>
    <w:basedOn w:val="Standaardalinea-lettertype"/>
    <w:uiPriority w:val="99"/>
    <w:semiHidden/>
    <w:unhideWhenUsed/>
    <w:rsid w:val="00DB218B"/>
    <w:rPr>
      <w:sz w:val="16"/>
      <w:szCs w:val="16"/>
    </w:rPr>
  </w:style>
  <w:style w:type="paragraph" w:styleId="Tekstopmerking">
    <w:name w:val="annotation text"/>
    <w:basedOn w:val="Standaard"/>
    <w:link w:val="TekstopmerkingChar"/>
    <w:uiPriority w:val="99"/>
    <w:unhideWhenUsed/>
    <w:rsid w:val="00DB218B"/>
    <w:pPr>
      <w:spacing w:line="240" w:lineRule="auto"/>
    </w:pPr>
    <w:rPr>
      <w:sz w:val="20"/>
      <w:szCs w:val="20"/>
    </w:rPr>
  </w:style>
  <w:style w:type="character" w:customStyle="1" w:styleId="TekstopmerkingChar">
    <w:name w:val="Tekst opmerking Char"/>
    <w:basedOn w:val="Standaardalinea-lettertype"/>
    <w:link w:val="Tekstopmerking"/>
    <w:uiPriority w:val="99"/>
    <w:rsid w:val="00DB218B"/>
    <w:rPr>
      <w:sz w:val="20"/>
      <w:szCs w:val="20"/>
    </w:rPr>
  </w:style>
  <w:style w:type="paragraph" w:styleId="Onderwerpvanopmerking">
    <w:name w:val="annotation subject"/>
    <w:basedOn w:val="Tekstopmerking"/>
    <w:next w:val="Tekstopmerking"/>
    <w:link w:val="OnderwerpvanopmerkingChar"/>
    <w:uiPriority w:val="99"/>
    <w:semiHidden/>
    <w:unhideWhenUsed/>
    <w:rsid w:val="00DB218B"/>
    <w:rPr>
      <w:b/>
      <w:bCs/>
    </w:rPr>
  </w:style>
  <w:style w:type="character" w:customStyle="1" w:styleId="OnderwerpvanopmerkingChar">
    <w:name w:val="Onderwerp van opmerking Char"/>
    <w:basedOn w:val="TekstopmerkingChar"/>
    <w:link w:val="Onderwerpvanopmerking"/>
    <w:uiPriority w:val="99"/>
    <w:semiHidden/>
    <w:rsid w:val="00DB218B"/>
    <w:rPr>
      <w:b/>
      <w:bCs/>
      <w:sz w:val="20"/>
      <w:szCs w:val="20"/>
    </w:rPr>
  </w:style>
  <w:style w:type="paragraph" w:styleId="Normaalweb">
    <w:name w:val="Normal (Web)"/>
    <w:basedOn w:val="Standaard"/>
    <w:uiPriority w:val="99"/>
    <w:unhideWhenUsed/>
    <w:rsid w:val="00F5304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3A686F"/>
    <w:pPr>
      <w:spacing w:after="0" w:line="240" w:lineRule="auto"/>
    </w:pPr>
  </w:style>
  <w:style w:type="character" w:customStyle="1" w:styleId="benadrukken">
    <w:name w:val="benadrukken"/>
    <w:basedOn w:val="Standaardalinea-lettertype"/>
    <w:rsid w:val="00451A85"/>
  </w:style>
  <w:style w:type="character" w:styleId="Hyperlink">
    <w:name w:val="Hyperlink"/>
    <w:basedOn w:val="Standaardalinea-lettertype"/>
    <w:uiPriority w:val="99"/>
    <w:unhideWhenUsed/>
    <w:rPr>
      <w:color w:val="0563C1" w:themeColor="hyperlink"/>
      <w:u w:val="single"/>
    </w:rPr>
  </w:style>
  <w:style w:type="paragraph" w:styleId="Revisie">
    <w:name w:val="Revision"/>
    <w:hidden/>
    <w:uiPriority w:val="99"/>
    <w:semiHidden/>
    <w:rsid w:val="008328B1"/>
    <w:pPr>
      <w:spacing w:after="0" w:line="240" w:lineRule="auto"/>
    </w:pPr>
  </w:style>
  <w:style w:type="character" w:customStyle="1" w:styleId="Kop2Char">
    <w:name w:val="Kop 2 Char"/>
    <w:basedOn w:val="Standaardalinea-lettertype"/>
    <w:link w:val="Kop2"/>
    <w:uiPriority w:val="9"/>
    <w:rsid w:val="0086645E"/>
    <w:rPr>
      <w:rFonts w:ascii="Fira Sans" w:eastAsia="Times New Roman" w:hAnsi="Fira Sans" w:cs="Times New Roman"/>
      <w:color w:val="7030A0"/>
      <w:sz w:val="36"/>
      <w:szCs w:val="36"/>
      <w:lang w:eastAsia="nl-NL"/>
    </w:rPr>
  </w:style>
  <w:style w:type="character" w:customStyle="1" w:styleId="Kop3Char">
    <w:name w:val="Kop 3 Char"/>
    <w:basedOn w:val="Standaardalinea-lettertype"/>
    <w:link w:val="Kop3"/>
    <w:uiPriority w:val="9"/>
    <w:rsid w:val="00E6522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70339">
      <w:bodyDiv w:val="1"/>
      <w:marLeft w:val="0"/>
      <w:marRight w:val="0"/>
      <w:marTop w:val="0"/>
      <w:marBottom w:val="0"/>
      <w:divBdr>
        <w:top w:val="none" w:sz="0" w:space="0" w:color="auto"/>
        <w:left w:val="none" w:sz="0" w:space="0" w:color="auto"/>
        <w:bottom w:val="none" w:sz="0" w:space="0" w:color="auto"/>
        <w:right w:val="none" w:sz="0" w:space="0" w:color="auto"/>
      </w:divBdr>
    </w:div>
    <w:div w:id="10969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
        <AccountId xsi:nil="true"/>
        <AccountType/>
      </UserInfo>
    </SharedWithUsers>
    <MediaLengthInSeconds xmlns="26d92a4d-177a-45b1-951e-d0186c0e9449" xsi:nil="true"/>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0C702-7E8C-4B23-BF4F-C069E53B6729}">
  <ds:schemaRefs>
    <ds:schemaRef ds:uri="http://schemas.microsoft.com/sharepoint/v3/contenttype/forms"/>
  </ds:schemaRefs>
</ds:datastoreItem>
</file>

<file path=customXml/itemProps2.xml><?xml version="1.0" encoding="utf-8"?>
<ds:datastoreItem xmlns:ds="http://schemas.openxmlformats.org/officeDocument/2006/customXml" ds:itemID="{C816D369-903B-4A8F-819A-8C213CFAB1A0}">
  <ds:schemaRefs>
    <ds:schemaRef ds:uri="71890d39-1d34-4ad5-b7d8-2e5d47ce3987"/>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26d92a4d-177a-45b1-951e-d0186c0e944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52723F5-7F8A-4315-A644-E7F4249D46D4}">
  <ds:schemaRefs>
    <ds:schemaRef ds:uri="http://schemas.openxmlformats.org/officeDocument/2006/bibliography"/>
  </ds:schemaRefs>
</ds:datastoreItem>
</file>

<file path=customXml/itemProps4.xml><?xml version="1.0" encoding="utf-8"?>
<ds:datastoreItem xmlns:ds="http://schemas.openxmlformats.org/officeDocument/2006/customXml" ds:itemID="{C57BD4AE-27A1-4719-8A85-56C13C683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8778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20</cp:revision>
  <dcterms:created xsi:type="dcterms:W3CDTF">2024-02-29T12:23:00Z</dcterms:created>
  <dcterms:modified xsi:type="dcterms:W3CDTF">2024-02-29T12:37:00Z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_dlc_DocIdItemGuid">
    <vt:lpwstr>3b0544ac-cc4d-45ef-97ff-1c22949600f7</vt:lpwstr>
  </property>
  <property fmtid="{D5CDD505-2E9C-101B-9397-08002B2CF9AE}" pid="4" name="Order">
    <vt:r8>304000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