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8CBCC" w14:textId="2988C642" w:rsidR="6696A3B1" w:rsidRPr="00BA206E" w:rsidRDefault="00BA206E" w:rsidP="00BA206E">
      <w:pPr>
        <w:pStyle w:val="Kop1"/>
      </w:pPr>
      <w:r w:rsidRPr="00BA206E">
        <w:rPr>
          <w:rFonts w:ascii="Arial" w:eastAsia="Arial" w:hAnsi="Arial" w:cs="Arial"/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 wp14:anchorId="2E509401" wp14:editId="36E51A2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32815" cy="926465"/>
            <wp:effectExtent l="0" t="0" r="635" b="6985"/>
            <wp:wrapTight wrapText="bothSides">
              <wp:wrapPolygon edited="0">
                <wp:start x="0" y="0"/>
                <wp:lineTo x="0" y="21319"/>
                <wp:lineTo x="21174" y="21319"/>
                <wp:lineTo x="21174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6696A3B1" w:rsidRPr="00BA206E">
        <w:t>Productbeoordeling</w:t>
      </w:r>
    </w:p>
    <w:p w14:paraId="11C2E1EC" w14:textId="77777777" w:rsidR="00BA206E" w:rsidRDefault="00BA206E" w:rsidP="0C3618A5">
      <w:pPr>
        <w:pStyle w:val="Kop2"/>
        <w:spacing w:line="276" w:lineRule="auto"/>
        <w:rPr>
          <w:rFonts w:eastAsia="Fira Sans" w:cs="Fira Sans"/>
          <w:color w:val="660066"/>
        </w:rPr>
      </w:pPr>
    </w:p>
    <w:p w14:paraId="7FCF9ADA" w14:textId="47368616" w:rsidR="6696A3B1" w:rsidRPr="00BA206E" w:rsidRDefault="6696A3B1" w:rsidP="0C3618A5">
      <w:pPr>
        <w:pStyle w:val="Kop2"/>
        <w:spacing w:line="276" w:lineRule="auto"/>
        <w:rPr>
          <w:rFonts w:eastAsia="Fira Sans" w:cs="Fira Sans"/>
          <w:color w:val="660066"/>
        </w:rPr>
      </w:pPr>
      <w:bookmarkStart w:id="0" w:name="_GoBack"/>
      <w:bookmarkEnd w:id="0"/>
      <w:r w:rsidRPr="00BA206E">
        <w:rPr>
          <w:rFonts w:eastAsia="Fira Sans" w:cs="Fira Sans"/>
          <w:color w:val="660066"/>
        </w:rPr>
        <w:t>Hand</w:t>
      </w:r>
      <w:r w:rsidR="231BB0B8" w:rsidRPr="00BA206E">
        <w:rPr>
          <w:rFonts w:eastAsia="Fira Sans" w:cs="Fira Sans"/>
          <w:color w:val="660066"/>
        </w:rPr>
        <w:t>reik</w:t>
      </w:r>
      <w:r w:rsidRPr="00BA206E">
        <w:rPr>
          <w:rFonts w:eastAsia="Fira Sans" w:cs="Fira Sans"/>
          <w:color w:val="660066"/>
        </w:rPr>
        <w:t>ing Productbeoordeling</w:t>
      </w:r>
    </w:p>
    <w:p w14:paraId="3DA44C73" w14:textId="70D39BE2" w:rsidR="6696A3B1" w:rsidRPr="00BA206E" w:rsidRDefault="6696A3B1" w:rsidP="00BA206E">
      <w:pPr>
        <w:pStyle w:val="Kop3"/>
        <w:rPr>
          <w:rFonts w:eastAsia="Calibri"/>
          <w:color w:val="660066"/>
        </w:rPr>
      </w:pPr>
      <w:r w:rsidRPr="00BA206E">
        <w:rPr>
          <w:rFonts w:eastAsia="Calibri"/>
          <w:color w:val="660066"/>
        </w:rPr>
        <w:t>Uitgangspunten</w:t>
      </w:r>
    </w:p>
    <w:p w14:paraId="197A279B" w14:textId="12609BF3" w:rsidR="007B5604" w:rsidRDefault="6696A3B1" w:rsidP="0C3618A5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0C3618A5">
        <w:rPr>
          <w:rFonts w:ascii="Calibri" w:eastAsia="Calibri" w:hAnsi="Calibri" w:cs="Calibri"/>
          <w:color w:val="000000" w:themeColor="text1"/>
        </w:rPr>
        <w:t>In</w:t>
      </w:r>
      <w:r w:rsidR="007B5604">
        <w:rPr>
          <w:rFonts w:ascii="Calibri" w:eastAsia="Calibri" w:hAnsi="Calibri" w:cs="Calibri"/>
          <w:color w:val="000000" w:themeColor="text1"/>
        </w:rPr>
        <w:t xml:space="preserve"> het dagelijks werk maakt de student</w:t>
      </w:r>
      <w:r w:rsidRPr="0C3618A5">
        <w:rPr>
          <w:rFonts w:ascii="Calibri" w:eastAsia="Calibri" w:hAnsi="Calibri" w:cs="Calibri"/>
          <w:color w:val="000000" w:themeColor="text1"/>
        </w:rPr>
        <w:t xml:space="preserve"> producten, zoals zorgplannen en verslagen in patiëntendossiers. Ook geven ze s</w:t>
      </w:r>
      <w:r w:rsidR="007B5604">
        <w:rPr>
          <w:rFonts w:ascii="Calibri" w:eastAsia="Calibri" w:hAnsi="Calibri" w:cs="Calibri"/>
          <w:color w:val="000000" w:themeColor="text1"/>
        </w:rPr>
        <w:t>oms presentaties aan medestudenten</w:t>
      </w:r>
      <w:r w:rsidRPr="0C3618A5">
        <w:rPr>
          <w:rFonts w:ascii="Calibri" w:eastAsia="Calibri" w:hAnsi="Calibri" w:cs="Calibri"/>
          <w:color w:val="000000" w:themeColor="text1"/>
        </w:rPr>
        <w:t xml:space="preserve"> of de afdeling, of schrijven ze (delen van) een PICO of een CAT. Beoordeling hiervan geeft inzicht in de ontwi</w:t>
      </w:r>
      <w:r w:rsidR="007B5604">
        <w:rPr>
          <w:rFonts w:ascii="Calibri" w:eastAsia="Calibri" w:hAnsi="Calibri" w:cs="Calibri"/>
          <w:color w:val="000000" w:themeColor="text1"/>
        </w:rPr>
        <w:t>kkeling van de student.</w:t>
      </w:r>
    </w:p>
    <w:p w14:paraId="56B7ED24" w14:textId="4E61D01F" w:rsidR="6696A3B1" w:rsidRPr="00BA206E" w:rsidRDefault="6696A3B1" w:rsidP="00BA206E">
      <w:pPr>
        <w:pStyle w:val="Kop3"/>
        <w:rPr>
          <w:rFonts w:eastAsia="Calibri"/>
          <w:color w:val="660066"/>
        </w:rPr>
      </w:pPr>
      <w:r w:rsidRPr="00BA206E">
        <w:rPr>
          <w:rFonts w:eastAsia="Calibri"/>
          <w:color w:val="660066"/>
        </w:rPr>
        <w:t>Voorbereiding</w:t>
      </w:r>
    </w:p>
    <w:p w14:paraId="3ACCAEB0" w14:textId="7BD618BD" w:rsidR="6696A3B1" w:rsidRDefault="007B5604" w:rsidP="0C3618A5">
      <w:pPr>
        <w:spacing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</w:rPr>
        <w:t>De student</w:t>
      </w:r>
      <w:r w:rsidR="6696A3B1" w:rsidRPr="0C3618A5">
        <w:rPr>
          <w:rFonts w:ascii="Calibri" w:eastAsia="Calibri" w:hAnsi="Calibri" w:cs="Calibri"/>
          <w:color w:val="000000" w:themeColor="text1"/>
        </w:rPr>
        <w:t xml:space="preserve"> en werkbegeleider/praktijkopleider</w:t>
      </w:r>
      <w:r>
        <w:rPr>
          <w:rFonts w:ascii="Calibri" w:eastAsia="Calibri" w:hAnsi="Calibri" w:cs="Calibri"/>
          <w:color w:val="000000" w:themeColor="text1"/>
        </w:rPr>
        <w:t xml:space="preserve"> spreken af welke product de student</w:t>
      </w:r>
      <w:r w:rsidR="6696A3B1" w:rsidRPr="0C3618A5">
        <w:rPr>
          <w:rFonts w:ascii="Calibri" w:eastAsia="Calibri" w:hAnsi="Calibri" w:cs="Calibri"/>
          <w:color w:val="000000" w:themeColor="text1"/>
        </w:rPr>
        <w:t xml:space="preserve"> maakt en of hiervoor eventuele specifieke beoordelingscriteria gebruikt worden</w:t>
      </w:r>
      <w:r w:rsidR="6696A3B1" w:rsidRPr="0C3618A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6AD3B8B2" w14:textId="77777777" w:rsidR="00BA206E" w:rsidRDefault="6696A3B1" w:rsidP="00BA206E">
      <w:pPr>
        <w:pStyle w:val="Kop3"/>
        <w:rPr>
          <w:rFonts w:eastAsia="Calibri"/>
          <w:color w:val="660066"/>
        </w:rPr>
      </w:pPr>
      <w:r w:rsidRPr="00BA206E">
        <w:rPr>
          <w:rFonts w:eastAsia="Calibri"/>
          <w:color w:val="660066"/>
        </w:rPr>
        <w:t>Nabespreking</w:t>
      </w:r>
    </w:p>
    <w:p w14:paraId="6C7A63EE" w14:textId="40DC9F30" w:rsidR="6696A3B1" w:rsidRPr="00BA206E" w:rsidRDefault="6696A3B1" w:rsidP="00BA206E">
      <w:pPr>
        <w:rPr>
          <w:rFonts w:asciiTheme="majorHAnsi" w:hAnsiTheme="majorHAnsi" w:cstheme="majorBidi"/>
          <w:color w:val="660066"/>
          <w:sz w:val="24"/>
          <w:szCs w:val="24"/>
        </w:rPr>
      </w:pPr>
      <w:r w:rsidRPr="0C3618A5">
        <w:t>De werkbegeleide</w:t>
      </w:r>
      <w:r w:rsidR="007B5604">
        <w:t>r/ praktijkopleider geeft de student</w:t>
      </w:r>
      <w:r w:rsidRPr="0C3618A5">
        <w:t xml:space="preserve"> feedback op het product.</w:t>
      </w:r>
    </w:p>
    <w:p w14:paraId="0EAF6D41" w14:textId="77777777" w:rsidR="00BA206E" w:rsidRDefault="00BA206E" w:rsidP="00375B6D">
      <w:pPr>
        <w:pStyle w:val="Kop2"/>
        <w:spacing w:line="276" w:lineRule="auto"/>
        <w:rPr>
          <w:rFonts w:eastAsiaTheme="majorEastAsia"/>
        </w:rPr>
        <w:sectPr w:rsidR="00BA206E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Toc63936755"/>
      <w:bookmarkStart w:id="2" w:name="_Toc96669534"/>
    </w:p>
    <w:p w14:paraId="7A8559A8" w14:textId="34A3E5B0" w:rsidR="00502EAB" w:rsidRPr="00BA206E" w:rsidRDefault="00C7766A" w:rsidP="00375B6D">
      <w:pPr>
        <w:pStyle w:val="Kop2"/>
        <w:spacing w:line="276" w:lineRule="auto"/>
        <w:rPr>
          <w:rFonts w:eastAsiaTheme="majorEastAsia"/>
          <w:color w:val="660066"/>
        </w:rPr>
      </w:pPr>
      <w:r w:rsidRPr="00BA206E">
        <w:rPr>
          <w:rFonts w:eastAsiaTheme="majorEastAsia"/>
          <w:color w:val="660066"/>
        </w:rPr>
        <w:lastRenderedPageBreak/>
        <w:t>Formulier</w:t>
      </w:r>
      <w:r w:rsidR="00502EAB" w:rsidRPr="00BA206E">
        <w:rPr>
          <w:rFonts w:eastAsiaTheme="majorEastAsia"/>
          <w:color w:val="660066"/>
        </w:rPr>
        <w:t xml:space="preserve"> </w:t>
      </w:r>
      <w:bookmarkEnd w:id="1"/>
      <w:r w:rsidR="00866D04" w:rsidRPr="00BA206E">
        <w:rPr>
          <w:rFonts w:eastAsiaTheme="majorEastAsia"/>
          <w:color w:val="660066"/>
        </w:rPr>
        <w:t>productbeoordeling</w:t>
      </w:r>
      <w:bookmarkEnd w:id="2"/>
    </w:p>
    <w:p w14:paraId="253CD270" w14:textId="77777777" w:rsidR="00504E13" w:rsidRDefault="00504E13" w:rsidP="00375B6D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4143" w14:paraId="423911FC" w14:textId="77777777" w:rsidTr="45085031">
        <w:tc>
          <w:tcPr>
            <w:tcW w:w="9062" w:type="dxa"/>
          </w:tcPr>
          <w:p w14:paraId="13A87FBC" w14:textId="5C089EBB" w:rsidR="00634143" w:rsidRDefault="007B5604" w:rsidP="007B5604">
            <w:pPr>
              <w:spacing w:line="276" w:lineRule="auto"/>
            </w:pPr>
            <w:r>
              <w:t>S</w:t>
            </w:r>
            <w:r w:rsidR="42B63571">
              <w:t>tudent</w:t>
            </w:r>
            <w:r w:rsidR="00634143">
              <w:t>:</w:t>
            </w:r>
          </w:p>
        </w:tc>
      </w:tr>
      <w:tr w:rsidR="00634143" w14:paraId="4D33E024" w14:textId="77777777" w:rsidTr="45085031">
        <w:tc>
          <w:tcPr>
            <w:tcW w:w="9062" w:type="dxa"/>
          </w:tcPr>
          <w:p w14:paraId="0A7047CF" w14:textId="77777777" w:rsidR="00634143" w:rsidRDefault="0EEA4E56" w:rsidP="5A58A365">
            <w:pPr>
              <w:spacing w:after="0" w:line="276" w:lineRule="auto"/>
            </w:pPr>
            <w:r>
              <w:t xml:space="preserve">Praktijkleerperiode: </w:t>
            </w:r>
          </w:p>
          <w:p w14:paraId="2273BD5A" w14:textId="09472C04" w:rsidR="007B5604" w:rsidRDefault="007B5604" w:rsidP="5A58A365">
            <w:pPr>
              <w:spacing w:after="0" w:line="276" w:lineRule="auto"/>
            </w:pPr>
          </w:p>
        </w:tc>
      </w:tr>
      <w:tr w:rsidR="00634143" w14:paraId="2E480441" w14:textId="77777777" w:rsidTr="45085031">
        <w:tc>
          <w:tcPr>
            <w:tcW w:w="9062" w:type="dxa"/>
          </w:tcPr>
          <w:p w14:paraId="4BBB16A5" w14:textId="77777777" w:rsidR="5A58A365" w:rsidRDefault="5A58A365" w:rsidP="5A58A365">
            <w:pPr>
              <w:spacing w:line="276" w:lineRule="auto"/>
            </w:pPr>
            <w:r>
              <w:t>Feedbackgever:</w:t>
            </w:r>
          </w:p>
        </w:tc>
      </w:tr>
      <w:tr w:rsidR="00634143" w14:paraId="47F78CF0" w14:textId="77777777" w:rsidTr="45085031">
        <w:tc>
          <w:tcPr>
            <w:tcW w:w="9062" w:type="dxa"/>
          </w:tcPr>
          <w:p w14:paraId="11CF8083" w14:textId="661235A8" w:rsidR="5A58A365" w:rsidRDefault="007B5604" w:rsidP="5A58A365">
            <w:pPr>
              <w:spacing w:line="276" w:lineRule="auto"/>
            </w:pPr>
            <w:r>
              <w:t xml:space="preserve">Relatie tot </w:t>
            </w:r>
            <w:r w:rsidR="2C2C70C4">
              <w:t>student</w:t>
            </w:r>
            <w:r w:rsidR="5A58A365">
              <w:t>:</w:t>
            </w:r>
          </w:p>
        </w:tc>
      </w:tr>
      <w:tr w:rsidR="00634143" w14:paraId="15E76404" w14:textId="77777777" w:rsidTr="45085031">
        <w:tc>
          <w:tcPr>
            <w:tcW w:w="9062" w:type="dxa"/>
          </w:tcPr>
          <w:p w14:paraId="26C31CD7" w14:textId="77777777" w:rsidR="5A58A365" w:rsidRDefault="5A58A365" w:rsidP="5A58A365">
            <w:pPr>
              <w:spacing w:line="276" w:lineRule="auto"/>
            </w:pPr>
            <w:r>
              <w:t>Datum:</w:t>
            </w:r>
          </w:p>
        </w:tc>
      </w:tr>
      <w:tr w:rsidR="00634143" w14:paraId="19288429" w14:textId="77777777" w:rsidTr="45085031">
        <w:tc>
          <w:tcPr>
            <w:tcW w:w="9062" w:type="dxa"/>
          </w:tcPr>
          <w:p w14:paraId="2D8629E9" w14:textId="51E901A2" w:rsidR="4743B97B" w:rsidRDefault="4743B97B" w:rsidP="45085031">
            <w:pPr>
              <w:spacing w:line="276" w:lineRule="auto"/>
              <w:rPr>
                <w:rFonts w:eastAsiaTheme="minorEastAsia" w:cstheme="minorBidi"/>
              </w:rPr>
            </w:pPr>
            <w:r w:rsidRPr="45085031">
              <w:rPr>
                <w:rFonts w:eastAsiaTheme="minorEastAsia" w:cstheme="minorBidi"/>
              </w:rPr>
              <w:t>Op welke CanMEDS rollen wordt de nadruk gelegd:</w:t>
            </w:r>
          </w:p>
          <w:p w14:paraId="0B2C482F" w14:textId="26A2D861" w:rsidR="4743B97B" w:rsidRDefault="4743B97B" w:rsidP="45085031">
            <w:pPr>
              <w:spacing w:line="276" w:lineRule="auto"/>
              <w:rPr>
                <w:rFonts w:eastAsiaTheme="minorEastAsia" w:cstheme="minorBidi"/>
                <w:color w:val="000000" w:themeColor="text1"/>
              </w:rPr>
            </w:pPr>
            <w:r w:rsidRPr="45085031">
              <w:rPr>
                <w:rFonts w:eastAsiaTheme="minorEastAsia" w:cstheme="minorBidi"/>
                <w:color w:val="000000" w:themeColor="text1"/>
              </w:rPr>
              <w:t>□ Zorgverlener □ Communicator □ Samenwerkingspartner □ Reflectieve EBP professional</w:t>
            </w:r>
          </w:p>
          <w:p w14:paraId="4CBDCFA3" w14:textId="44E0553B" w:rsidR="4743B97B" w:rsidRDefault="4743B97B" w:rsidP="45085031">
            <w:pPr>
              <w:spacing w:line="276" w:lineRule="auto"/>
              <w:rPr>
                <w:rFonts w:eastAsiaTheme="minorEastAsia" w:cstheme="minorBidi"/>
                <w:color w:val="000000" w:themeColor="text1"/>
              </w:rPr>
            </w:pPr>
            <w:r w:rsidRPr="45085031">
              <w:rPr>
                <w:rFonts w:eastAsiaTheme="minorEastAsia" w:cstheme="minorBidi"/>
                <w:color w:val="000000" w:themeColor="text1"/>
              </w:rPr>
              <w:t>□ Gezondheidsbevorderaar □ Organisator □ Professional en kwaliteitsbevorderaar</w:t>
            </w:r>
          </w:p>
        </w:tc>
      </w:tr>
      <w:tr w:rsidR="00634143" w14:paraId="06DE4708" w14:textId="77777777" w:rsidTr="45085031">
        <w:tc>
          <w:tcPr>
            <w:tcW w:w="9062" w:type="dxa"/>
          </w:tcPr>
          <w:p w14:paraId="4262D177" w14:textId="77777777" w:rsidR="00634143" w:rsidRDefault="00634143" w:rsidP="00725215">
            <w:pPr>
              <w:spacing w:line="276" w:lineRule="auto"/>
            </w:pPr>
            <w:r>
              <w:t>Leeruitkomst(en) waarop feedback wordt gevraagd:</w:t>
            </w:r>
          </w:p>
          <w:p w14:paraId="640AA163" w14:textId="77777777" w:rsidR="00634143" w:rsidRDefault="00634143" w:rsidP="00725215">
            <w:pPr>
              <w:spacing w:line="276" w:lineRule="auto"/>
            </w:pPr>
          </w:p>
        </w:tc>
      </w:tr>
    </w:tbl>
    <w:p w14:paraId="1857BF3F" w14:textId="77777777" w:rsidR="00634143" w:rsidRDefault="00634143" w:rsidP="00634143">
      <w:pPr>
        <w:spacing w:line="276" w:lineRule="auto"/>
      </w:pPr>
    </w:p>
    <w:p w14:paraId="577E4CA0" w14:textId="6541A59F" w:rsidR="00CC2E7D" w:rsidRPr="007D0C16" w:rsidRDefault="00CC2E7D" w:rsidP="00375B6D">
      <w:pPr>
        <w:spacing w:line="276" w:lineRule="auto"/>
      </w:pPr>
      <w:r w:rsidRPr="007D0C16">
        <w:t>S</w:t>
      </w:r>
      <w:r>
        <w:t xml:space="preserve">oort product dat de </w:t>
      </w:r>
      <w:r w:rsidR="007B5604">
        <w:t>student</w:t>
      </w:r>
      <w:r>
        <w:t xml:space="preserve"> gemaakt heeft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2E7D" w:rsidRPr="007D0C16" w14:paraId="52F75DC4" w14:textId="77777777" w:rsidTr="00E676C7">
        <w:tc>
          <w:tcPr>
            <w:tcW w:w="9062" w:type="dxa"/>
          </w:tcPr>
          <w:p w14:paraId="4B63E93B" w14:textId="72227297" w:rsidR="00F160F4" w:rsidRPr="007D0C16" w:rsidRDefault="00F160F4" w:rsidP="00375B6D">
            <w:pPr>
              <w:spacing w:line="276" w:lineRule="auto"/>
            </w:pPr>
          </w:p>
        </w:tc>
      </w:tr>
    </w:tbl>
    <w:p w14:paraId="52F8A6E7" w14:textId="77777777" w:rsidR="00463B4C" w:rsidRDefault="00463B4C" w:rsidP="00375B6D">
      <w:pPr>
        <w:spacing w:line="276" w:lineRule="auto"/>
      </w:pPr>
    </w:p>
    <w:p w14:paraId="1FD9107F" w14:textId="7AE065AA" w:rsidR="00C55535" w:rsidRPr="00C050A3" w:rsidRDefault="00C55535" w:rsidP="00375B6D">
      <w:pPr>
        <w:spacing w:line="276" w:lineRule="auto"/>
      </w:pPr>
      <w:bookmarkStart w:id="3" w:name="_Toc63936756"/>
      <w:r>
        <w:t>Korte beschrijving van de situatie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5535" w:rsidRPr="00C050A3" w14:paraId="5E4BD077" w14:textId="77777777" w:rsidTr="00C01471">
        <w:tc>
          <w:tcPr>
            <w:tcW w:w="9060" w:type="dxa"/>
          </w:tcPr>
          <w:p w14:paraId="655A8FCE" w14:textId="77777777" w:rsidR="00C55535" w:rsidRPr="00C050A3" w:rsidRDefault="00C55535" w:rsidP="00375B6D">
            <w:pPr>
              <w:spacing w:line="276" w:lineRule="auto"/>
            </w:pPr>
          </w:p>
        </w:tc>
      </w:tr>
    </w:tbl>
    <w:p w14:paraId="1D893E06" w14:textId="77777777" w:rsidR="00C55535" w:rsidRPr="00C050A3" w:rsidRDefault="00C55535" w:rsidP="00375B6D">
      <w:pPr>
        <w:spacing w:line="276" w:lineRule="auto"/>
      </w:pPr>
    </w:p>
    <w:p w14:paraId="351D2906" w14:textId="32AC257F" w:rsidR="00C55535" w:rsidRPr="00C050A3" w:rsidRDefault="007B5604" w:rsidP="00375B6D">
      <w:pPr>
        <w:spacing w:line="276" w:lineRule="auto"/>
      </w:pPr>
      <w:r>
        <w:t>Reflectie door de student</w:t>
      </w:r>
      <w:r w:rsidR="00634143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5535" w:rsidRPr="00C050A3" w14:paraId="48CB241D" w14:textId="77777777" w:rsidTr="00C01471">
        <w:tc>
          <w:tcPr>
            <w:tcW w:w="9060" w:type="dxa"/>
          </w:tcPr>
          <w:p w14:paraId="3ABB918A" w14:textId="77777777" w:rsidR="00C55535" w:rsidRPr="00C050A3" w:rsidRDefault="00C55535" w:rsidP="00375B6D">
            <w:pPr>
              <w:spacing w:line="276" w:lineRule="auto"/>
            </w:pPr>
          </w:p>
        </w:tc>
      </w:tr>
    </w:tbl>
    <w:p w14:paraId="3435433A" w14:textId="77777777" w:rsidR="00C55535" w:rsidRDefault="00C55535" w:rsidP="00375B6D">
      <w:pPr>
        <w:spacing w:line="276" w:lineRule="auto"/>
      </w:pPr>
    </w:p>
    <w:p w14:paraId="151EEBA6" w14:textId="78782880" w:rsidR="00C55535" w:rsidRDefault="006D0DA5" w:rsidP="5A58A365">
      <w:pPr>
        <w:spacing w:line="276" w:lineRule="auto"/>
        <w:rPr>
          <w:b/>
          <w:bCs/>
          <w:i/>
          <w:iCs/>
        </w:rPr>
      </w:pPr>
      <w:r w:rsidRPr="5A58A365">
        <w:rPr>
          <w:b/>
          <w:bCs/>
          <w:i/>
          <w:iCs/>
          <w:color w:val="000000" w:themeColor="text1"/>
        </w:rPr>
        <w:t>F</w:t>
      </w:r>
      <w:r w:rsidR="00C55535" w:rsidRPr="5A58A365">
        <w:rPr>
          <w:b/>
          <w:bCs/>
          <w:i/>
          <w:iCs/>
          <w:color w:val="000000" w:themeColor="text1"/>
        </w:rPr>
        <w:t>eedback</w:t>
      </w:r>
      <w:r w:rsidR="00C55535" w:rsidRPr="5A58A365">
        <w:rPr>
          <w:b/>
          <w:bCs/>
          <w:i/>
          <w:iCs/>
        </w:rPr>
        <w:t xml:space="preserve"> </w:t>
      </w:r>
    </w:p>
    <w:p w14:paraId="5E42FB19" w14:textId="4E8559C8" w:rsidR="00C55535" w:rsidRPr="00C050A3" w:rsidRDefault="00C55535" w:rsidP="00375B6D">
      <w:pPr>
        <w:spacing w:line="276" w:lineRule="auto"/>
      </w:pPr>
      <w:r w:rsidRPr="00C050A3">
        <w:t>Sterke 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5535" w:rsidRPr="00C050A3" w14:paraId="2162BDC5" w14:textId="77777777" w:rsidTr="00C01471">
        <w:tc>
          <w:tcPr>
            <w:tcW w:w="9060" w:type="dxa"/>
          </w:tcPr>
          <w:p w14:paraId="4AA7C5F9" w14:textId="77777777" w:rsidR="00C55535" w:rsidRPr="00C050A3" w:rsidRDefault="00C55535" w:rsidP="00375B6D">
            <w:pPr>
              <w:spacing w:line="276" w:lineRule="auto"/>
            </w:pPr>
          </w:p>
        </w:tc>
      </w:tr>
    </w:tbl>
    <w:p w14:paraId="64170003" w14:textId="77777777" w:rsidR="00C55535" w:rsidRPr="00C050A3" w:rsidRDefault="00C55535" w:rsidP="00375B6D">
      <w:pPr>
        <w:spacing w:line="276" w:lineRule="auto"/>
      </w:pPr>
    </w:p>
    <w:p w14:paraId="61685DF0" w14:textId="3B6CEC97" w:rsidR="00C55535" w:rsidRPr="00C050A3" w:rsidRDefault="009C7031" w:rsidP="00375B6D">
      <w:pPr>
        <w:spacing w:line="276" w:lineRule="auto"/>
      </w:pPr>
      <w:r>
        <w:t>Afspraken/follow up/ wat moet de student laten zien om verder te komen (feed forward) ​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5535" w:rsidRPr="00C050A3" w14:paraId="25868EEC" w14:textId="77777777" w:rsidTr="00C01471">
        <w:tc>
          <w:tcPr>
            <w:tcW w:w="9060" w:type="dxa"/>
          </w:tcPr>
          <w:p w14:paraId="7BE89AC6" w14:textId="77777777" w:rsidR="00C55535" w:rsidRPr="00C050A3" w:rsidRDefault="00C55535" w:rsidP="00375B6D">
            <w:pPr>
              <w:spacing w:line="276" w:lineRule="auto"/>
            </w:pPr>
          </w:p>
        </w:tc>
      </w:tr>
    </w:tbl>
    <w:p w14:paraId="3625CA47" w14:textId="77777777" w:rsidR="00C55535" w:rsidRPr="00C050A3" w:rsidRDefault="00C55535" w:rsidP="00375B6D">
      <w:pPr>
        <w:spacing w:line="276" w:lineRule="auto"/>
      </w:pPr>
    </w:p>
    <w:bookmarkEnd w:id="3"/>
    <w:sectPr w:rsidR="00C55535" w:rsidRPr="00C05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F29750" w16cex:dateUtc="2022-02-21T07:58:56.51Z"/>
  <w16cex:commentExtensible w16cex:durableId="53A04481" w16cex:dateUtc="2022-02-21T15:30:16.447Z"/>
  <w16cex:commentExtensible w16cex:durableId="24894E11" w16cex:dateUtc="2022-02-21T15:32:17.889Z"/>
  <w16cex:commentExtensible w16cex:durableId="189EF59E" w16cex:dateUtc="2022-02-21T15:33:21.404Z"/>
  <w16cex:commentExtensible w16cex:durableId="2A1F661F" w16cex:dateUtc="2022-02-21T15:33:48.228Z"/>
  <w16cex:commentExtensible w16cex:durableId="3896D57D" w16cex:dateUtc="2022-02-21T15:34:31.205Z"/>
  <w16cex:commentExtensible w16cex:durableId="1A8AFD0E" w16cex:dateUtc="2022-02-21T15:36:56.598Z"/>
  <w16cex:commentExtensible w16cex:durableId="5396A897" w16cex:dateUtc="2022-02-21T15:38:18.776Z"/>
  <w16cex:commentExtensible w16cex:durableId="086360A6" w16cex:dateUtc="2022-02-21T15:39:18.766Z"/>
  <w16cex:commentExtensible w16cex:durableId="6EF2A1BE" w16cex:dateUtc="2022-02-21T15:39:55.968Z"/>
  <w16cex:commentExtensible w16cex:durableId="47D7498C" w16cex:dateUtc="2022-02-21T15:42:44.22Z"/>
  <w16cex:commentExtensible w16cex:durableId="7BA047AE" w16cex:dateUtc="2022-02-21T15:43:13.673Z"/>
  <w16cex:commentExtensible w16cex:durableId="7D553FB6" w16cex:dateUtc="2023-05-24T07:40:55.7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7E1F07" w16cid:durableId="6940C9CA"/>
  <w16cid:commentId w16cid:paraId="6D53B5FA" w16cid:durableId="67F5418E"/>
  <w16cid:commentId w16cid:paraId="059ECA0A" w16cid:durableId="35D7BC28"/>
  <w16cid:commentId w16cid:paraId="7F542673" w16cid:durableId="019431B2"/>
  <w16cid:commentId w16cid:paraId="30B47BA9" w16cid:durableId="2DBFCEEA"/>
  <w16cid:commentId w16cid:paraId="043B0BBD" w16cid:durableId="6A9D49B4"/>
  <w16cid:commentId w16cid:paraId="1EDE97A7" w16cid:durableId="14B138B9"/>
  <w16cid:commentId w16cid:paraId="582D6F97" w16cid:durableId="62176E1C"/>
  <w16cid:commentId w16cid:paraId="4C94DBAD" w16cid:durableId="0590DAA3"/>
  <w16cid:commentId w16cid:paraId="259A20C6" w16cid:durableId="58E2DCE1"/>
  <w16cid:commentId w16cid:paraId="5A0F0B12" w16cid:durableId="11580199"/>
  <w16cid:commentId w16cid:paraId="4554764A" w16cid:durableId="48A00625"/>
  <w16cid:commentId w16cid:paraId="54F2E6C9" w16cid:durableId="1AC6FE43"/>
  <w16cid:commentId w16cid:paraId="63157967" w16cid:durableId="27F29750"/>
  <w16cid:commentId w16cid:paraId="60AA1B07" w16cid:durableId="53A04481"/>
  <w16cid:commentId w16cid:paraId="2A0AD01B" w16cid:durableId="24894E11"/>
  <w16cid:commentId w16cid:paraId="3AFB2920" w16cid:durableId="189EF59E"/>
  <w16cid:commentId w16cid:paraId="3157C205" w16cid:durableId="2A1F661F"/>
  <w16cid:commentId w16cid:paraId="3F9FC71D" w16cid:durableId="3896D57D"/>
  <w16cid:commentId w16cid:paraId="1E1FC87E" w16cid:durableId="1A8AFD0E"/>
  <w16cid:commentId w16cid:paraId="0DE56B86" w16cid:durableId="5396A897"/>
  <w16cid:commentId w16cid:paraId="231EC13C" w16cid:durableId="086360A6"/>
  <w16cid:commentId w16cid:paraId="3FA50C3C" w16cid:durableId="6EF2A1BE"/>
  <w16cid:commentId w16cid:paraId="449384CA" w16cid:durableId="47D7498C"/>
  <w16cid:commentId w16cid:paraId="36737B48" w16cid:durableId="7BA047AE"/>
  <w16cid:commentId w16cid:paraId="10D51EDE" w16cid:durableId="7D553F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485A6" w14:textId="77777777" w:rsidR="001F4FB0" w:rsidRDefault="001F4FB0" w:rsidP="00C7766A">
      <w:r>
        <w:separator/>
      </w:r>
    </w:p>
  </w:endnote>
  <w:endnote w:type="continuationSeparator" w:id="0">
    <w:p w14:paraId="7275A5A0" w14:textId="77777777" w:rsidR="001F4FB0" w:rsidRDefault="001F4FB0" w:rsidP="00C7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432674"/>
      <w:docPartObj>
        <w:docPartGallery w:val="Page Numbers (Bottom of Page)"/>
        <w:docPartUnique/>
      </w:docPartObj>
    </w:sdtPr>
    <w:sdtEndPr/>
    <w:sdtContent>
      <w:p w14:paraId="74DACA2D" w14:textId="2EDB67CA" w:rsidR="001F4FB0" w:rsidRDefault="001F4FB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06E">
          <w:rPr>
            <w:noProof/>
          </w:rPr>
          <w:t>1</w:t>
        </w:r>
        <w:r>
          <w:fldChar w:fldCharType="end"/>
        </w:r>
        <w:r>
          <w:t>.</w:t>
        </w:r>
      </w:p>
    </w:sdtContent>
  </w:sdt>
  <w:p w14:paraId="2FAD9AA4" w14:textId="18601EAB" w:rsidR="001F4FB0" w:rsidRDefault="001F4FB0" w:rsidP="007B5604">
    <w:pPr>
      <w:pStyle w:val="Voettekst"/>
      <w:rPr>
        <w:i/>
        <w:sz w:val="16"/>
        <w:szCs w:val="16"/>
      </w:rPr>
    </w:pPr>
    <w:r w:rsidRPr="00DF1BAF">
      <w:rPr>
        <w:i/>
        <w:sz w:val="16"/>
        <w:szCs w:val="16"/>
      </w:rPr>
      <w:t xml:space="preserve">Dit instrument is onderdeel van de set </w:t>
    </w:r>
    <w:r w:rsidR="007B5604">
      <w:rPr>
        <w:i/>
        <w:sz w:val="16"/>
        <w:szCs w:val="16"/>
      </w:rPr>
      <w:t>formats voor bewijs in portfolio van praktijkleren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185F3" w14:textId="77777777" w:rsidR="001F4FB0" w:rsidRDefault="001F4FB0" w:rsidP="00C7766A">
      <w:r>
        <w:separator/>
      </w:r>
    </w:p>
  </w:footnote>
  <w:footnote w:type="continuationSeparator" w:id="0">
    <w:p w14:paraId="448162EB" w14:textId="77777777" w:rsidR="001F4FB0" w:rsidRDefault="001F4FB0" w:rsidP="00C7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558"/>
    <w:multiLevelType w:val="hybridMultilevel"/>
    <w:tmpl w:val="A2AE8586"/>
    <w:lvl w:ilvl="0" w:tplc="69CC1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BF7EF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CC14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EF2E6E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08AD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403806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E7EA8CD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FF62E4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84149D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3645506"/>
    <w:multiLevelType w:val="hybridMultilevel"/>
    <w:tmpl w:val="10421A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F6004"/>
    <w:multiLevelType w:val="hybridMultilevel"/>
    <w:tmpl w:val="6D9A19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57209B"/>
    <w:multiLevelType w:val="multilevel"/>
    <w:tmpl w:val="07E8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70E4A"/>
    <w:multiLevelType w:val="hybridMultilevel"/>
    <w:tmpl w:val="9626DE8A"/>
    <w:lvl w:ilvl="0" w:tplc="4EB4A842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C0F43"/>
    <w:multiLevelType w:val="multilevel"/>
    <w:tmpl w:val="3E2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26061"/>
    <w:multiLevelType w:val="hybridMultilevel"/>
    <w:tmpl w:val="471A0794"/>
    <w:lvl w:ilvl="0" w:tplc="8F426D7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4B692C"/>
    <w:multiLevelType w:val="hybridMultilevel"/>
    <w:tmpl w:val="14FC7ADC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F6D09"/>
    <w:multiLevelType w:val="multilevel"/>
    <w:tmpl w:val="7996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9E50D7"/>
    <w:multiLevelType w:val="hybridMultilevel"/>
    <w:tmpl w:val="D468106C"/>
    <w:lvl w:ilvl="0" w:tplc="0413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14675FC1"/>
    <w:multiLevelType w:val="hybridMultilevel"/>
    <w:tmpl w:val="4EA0AE48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25AD"/>
    <w:multiLevelType w:val="hybridMultilevel"/>
    <w:tmpl w:val="3586AAFE"/>
    <w:lvl w:ilvl="0" w:tplc="3CA299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05BD8"/>
    <w:multiLevelType w:val="multilevel"/>
    <w:tmpl w:val="90B2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0610A6"/>
    <w:multiLevelType w:val="hybridMultilevel"/>
    <w:tmpl w:val="B448C1CA"/>
    <w:lvl w:ilvl="0" w:tplc="21DAF4C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1A4E65"/>
    <w:multiLevelType w:val="hybridMultilevel"/>
    <w:tmpl w:val="3BA6D48E"/>
    <w:lvl w:ilvl="0" w:tplc="E03616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856FF"/>
    <w:multiLevelType w:val="multilevel"/>
    <w:tmpl w:val="8FAA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9E1DCB"/>
    <w:multiLevelType w:val="hybridMultilevel"/>
    <w:tmpl w:val="442CCF70"/>
    <w:lvl w:ilvl="0" w:tplc="8F426D7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0C6ED1"/>
    <w:multiLevelType w:val="hybridMultilevel"/>
    <w:tmpl w:val="269A651C"/>
    <w:lvl w:ilvl="0" w:tplc="8F426D7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D60FA0"/>
    <w:multiLevelType w:val="hybridMultilevel"/>
    <w:tmpl w:val="65586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416B9"/>
    <w:multiLevelType w:val="multilevel"/>
    <w:tmpl w:val="CD30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D739D1"/>
    <w:multiLevelType w:val="multilevel"/>
    <w:tmpl w:val="8B8A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340CB7"/>
    <w:multiLevelType w:val="hybridMultilevel"/>
    <w:tmpl w:val="0FCA1D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4F0507"/>
    <w:multiLevelType w:val="multilevel"/>
    <w:tmpl w:val="3ED6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144642"/>
    <w:multiLevelType w:val="hybridMultilevel"/>
    <w:tmpl w:val="12E2CE1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8E6208"/>
    <w:multiLevelType w:val="hybridMultilevel"/>
    <w:tmpl w:val="B58E9D9E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74750"/>
    <w:multiLevelType w:val="multilevel"/>
    <w:tmpl w:val="0D48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C37A8A"/>
    <w:multiLevelType w:val="multilevel"/>
    <w:tmpl w:val="AC5E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0F07AD"/>
    <w:multiLevelType w:val="hybridMultilevel"/>
    <w:tmpl w:val="E9645D1A"/>
    <w:lvl w:ilvl="0" w:tplc="4EB4A842">
      <w:start w:val="14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DA7D11"/>
    <w:multiLevelType w:val="hybridMultilevel"/>
    <w:tmpl w:val="88849A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E67BC"/>
    <w:multiLevelType w:val="hybridMultilevel"/>
    <w:tmpl w:val="B7F0E1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2338D"/>
    <w:multiLevelType w:val="multilevel"/>
    <w:tmpl w:val="BB94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2808E0"/>
    <w:multiLevelType w:val="hybridMultilevel"/>
    <w:tmpl w:val="35A431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742D88"/>
    <w:multiLevelType w:val="hybridMultilevel"/>
    <w:tmpl w:val="12B8778A"/>
    <w:lvl w:ilvl="0" w:tplc="083410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67F52"/>
    <w:multiLevelType w:val="hybridMultilevel"/>
    <w:tmpl w:val="A5D4465C"/>
    <w:lvl w:ilvl="0" w:tplc="8F426D7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8D7EFF"/>
    <w:multiLevelType w:val="multilevel"/>
    <w:tmpl w:val="BC9AE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D76201"/>
    <w:multiLevelType w:val="hybridMultilevel"/>
    <w:tmpl w:val="38C66EFA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B1B65"/>
    <w:multiLevelType w:val="hybridMultilevel"/>
    <w:tmpl w:val="2794D984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233A9"/>
    <w:multiLevelType w:val="hybridMultilevel"/>
    <w:tmpl w:val="439C173A"/>
    <w:lvl w:ilvl="0" w:tplc="8F426D7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B2569DE"/>
    <w:multiLevelType w:val="multilevel"/>
    <w:tmpl w:val="8EFE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EF0D25"/>
    <w:multiLevelType w:val="hybridMultilevel"/>
    <w:tmpl w:val="FC2E13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F4088E"/>
    <w:multiLevelType w:val="hybridMultilevel"/>
    <w:tmpl w:val="E08E321E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3346E8"/>
    <w:multiLevelType w:val="hybridMultilevel"/>
    <w:tmpl w:val="D4D8ECFE"/>
    <w:lvl w:ilvl="0" w:tplc="8F426D7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DA2DC7"/>
    <w:multiLevelType w:val="hybridMultilevel"/>
    <w:tmpl w:val="3CC26838"/>
    <w:lvl w:ilvl="0" w:tplc="4EB4A842">
      <w:start w:val="14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D84B6D"/>
    <w:multiLevelType w:val="multilevel"/>
    <w:tmpl w:val="C408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351925"/>
    <w:multiLevelType w:val="multilevel"/>
    <w:tmpl w:val="9D1A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650EA1"/>
    <w:multiLevelType w:val="multilevel"/>
    <w:tmpl w:val="D270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C872A3"/>
    <w:multiLevelType w:val="hybridMultilevel"/>
    <w:tmpl w:val="4E903E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DD751E"/>
    <w:multiLevelType w:val="multilevel"/>
    <w:tmpl w:val="8DA2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1"/>
  </w:num>
  <w:num w:numId="3">
    <w:abstractNumId w:val="26"/>
  </w:num>
  <w:num w:numId="4">
    <w:abstractNumId w:val="23"/>
  </w:num>
  <w:num w:numId="5">
    <w:abstractNumId w:val="5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14"/>
  </w:num>
  <w:num w:numId="11">
    <w:abstractNumId w:val="36"/>
  </w:num>
  <w:num w:numId="12">
    <w:abstractNumId w:val="12"/>
  </w:num>
  <w:num w:numId="13">
    <w:abstractNumId w:val="30"/>
  </w:num>
  <w:num w:numId="14">
    <w:abstractNumId w:val="3"/>
  </w:num>
  <w:num w:numId="15">
    <w:abstractNumId w:val="4"/>
  </w:num>
  <w:num w:numId="16">
    <w:abstractNumId w:val="25"/>
  </w:num>
  <w:num w:numId="17">
    <w:abstractNumId w:val="20"/>
  </w:num>
  <w:num w:numId="18">
    <w:abstractNumId w:val="45"/>
  </w:num>
  <w:num w:numId="19">
    <w:abstractNumId w:val="43"/>
  </w:num>
  <w:num w:numId="20">
    <w:abstractNumId w:val="46"/>
  </w:num>
  <w:num w:numId="21">
    <w:abstractNumId w:val="2"/>
  </w:num>
  <w:num w:numId="22">
    <w:abstractNumId w:val="39"/>
  </w:num>
  <w:num w:numId="23">
    <w:abstractNumId w:val="21"/>
  </w:num>
  <w:num w:numId="24">
    <w:abstractNumId w:val="1"/>
  </w:num>
  <w:num w:numId="25">
    <w:abstractNumId w:val="15"/>
  </w:num>
  <w:num w:numId="26">
    <w:abstractNumId w:val="38"/>
  </w:num>
  <w:num w:numId="27">
    <w:abstractNumId w:val="47"/>
  </w:num>
  <w:num w:numId="28">
    <w:abstractNumId w:val="28"/>
  </w:num>
  <w:num w:numId="29">
    <w:abstractNumId w:val="34"/>
  </w:num>
  <w:num w:numId="30">
    <w:abstractNumId w:val="8"/>
  </w:num>
  <w:num w:numId="31">
    <w:abstractNumId w:val="18"/>
  </w:num>
  <w:num w:numId="32">
    <w:abstractNumId w:val="9"/>
  </w:num>
  <w:num w:numId="33">
    <w:abstractNumId w:val="11"/>
  </w:num>
  <w:num w:numId="34">
    <w:abstractNumId w:val="13"/>
  </w:num>
  <w:num w:numId="35">
    <w:abstractNumId w:val="42"/>
  </w:num>
  <w:num w:numId="36">
    <w:abstractNumId w:val="27"/>
  </w:num>
  <w:num w:numId="37">
    <w:abstractNumId w:val="32"/>
  </w:num>
  <w:num w:numId="38">
    <w:abstractNumId w:val="41"/>
  </w:num>
  <w:num w:numId="39">
    <w:abstractNumId w:val="33"/>
  </w:num>
  <w:num w:numId="40">
    <w:abstractNumId w:val="35"/>
  </w:num>
  <w:num w:numId="41">
    <w:abstractNumId w:val="17"/>
  </w:num>
  <w:num w:numId="42">
    <w:abstractNumId w:val="16"/>
  </w:num>
  <w:num w:numId="43">
    <w:abstractNumId w:val="24"/>
  </w:num>
  <w:num w:numId="44">
    <w:abstractNumId w:val="40"/>
  </w:num>
  <w:num w:numId="45">
    <w:abstractNumId w:val="37"/>
  </w:num>
  <w:num w:numId="46">
    <w:abstractNumId w:val="6"/>
  </w:num>
  <w:num w:numId="47">
    <w:abstractNumId w:val="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DF"/>
    <w:rsid w:val="000003DF"/>
    <w:rsid w:val="00011508"/>
    <w:rsid w:val="00026475"/>
    <w:rsid w:val="00054840"/>
    <w:rsid w:val="00056FB6"/>
    <w:rsid w:val="0006503C"/>
    <w:rsid w:val="0007022D"/>
    <w:rsid w:val="00077B26"/>
    <w:rsid w:val="00095125"/>
    <w:rsid w:val="000A2DC9"/>
    <w:rsid w:val="000A58A4"/>
    <w:rsid w:val="001334BB"/>
    <w:rsid w:val="0013606C"/>
    <w:rsid w:val="00154EE8"/>
    <w:rsid w:val="00160094"/>
    <w:rsid w:val="00160CAB"/>
    <w:rsid w:val="00164016"/>
    <w:rsid w:val="00182AA4"/>
    <w:rsid w:val="00184387"/>
    <w:rsid w:val="00184A8F"/>
    <w:rsid w:val="00185EF6"/>
    <w:rsid w:val="001876D9"/>
    <w:rsid w:val="001A6CEF"/>
    <w:rsid w:val="001B5418"/>
    <w:rsid w:val="001B72C8"/>
    <w:rsid w:val="001D587E"/>
    <w:rsid w:val="001E7AD9"/>
    <w:rsid w:val="001F4FB0"/>
    <w:rsid w:val="0020116A"/>
    <w:rsid w:val="002035B9"/>
    <w:rsid w:val="00227833"/>
    <w:rsid w:val="0023725C"/>
    <w:rsid w:val="0024381D"/>
    <w:rsid w:val="002459C9"/>
    <w:rsid w:val="00285FE6"/>
    <w:rsid w:val="002C0B5E"/>
    <w:rsid w:val="002C474C"/>
    <w:rsid w:val="002C5CAB"/>
    <w:rsid w:val="002E40DF"/>
    <w:rsid w:val="002E6C03"/>
    <w:rsid w:val="00326FBD"/>
    <w:rsid w:val="00331163"/>
    <w:rsid w:val="00332C60"/>
    <w:rsid w:val="0033444B"/>
    <w:rsid w:val="00347A5D"/>
    <w:rsid w:val="0036654C"/>
    <w:rsid w:val="00375231"/>
    <w:rsid w:val="00375B6D"/>
    <w:rsid w:val="003806A9"/>
    <w:rsid w:val="00396E25"/>
    <w:rsid w:val="00397D30"/>
    <w:rsid w:val="003B45B4"/>
    <w:rsid w:val="003C5A30"/>
    <w:rsid w:val="003E43C1"/>
    <w:rsid w:val="00420FB6"/>
    <w:rsid w:val="00430EBD"/>
    <w:rsid w:val="00463B4C"/>
    <w:rsid w:val="0046591C"/>
    <w:rsid w:val="00472AC5"/>
    <w:rsid w:val="00477EFB"/>
    <w:rsid w:val="00486B47"/>
    <w:rsid w:val="004A08BB"/>
    <w:rsid w:val="004A0FBB"/>
    <w:rsid w:val="004C5506"/>
    <w:rsid w:val="004D35E2"/>
    <w:rsid w:val="00502EAB"/>
    <w:rsid w:val="00504E13"/>
    <w:rsid w:val="00516B94"/>
    <w:rsid w:val="00535BC7"/>
    <w:rsid w:val="00544CFA"/>
    <w:rsid w:val="005605CD"/>
    <w:rsid w:val="00564D19"/>
    <w:rsid w:val="005737DF"/>
    <w:rsid w:val="00583533"/>
    <w:rsid w:val="0058530A"/>
    <w:rsid w:val="00591894"/>
    <w:rsid w:val="005A65BE"/>
    <w:rsid w:val="005B3D3B"/>
    <w:rsid w:val="005C51DC"/>
    <w:rsid w:val="005C7C0C"/>
    <w:rsid w:val="005D6ADC"/>
    <w:rsid w:val="00602461"/>
    <w:rsid w:val="0061248D"/>
    <w:rsid w:val="0061339B"/>
    <w:rsid w:val="00634143"/>
    <w:rsid w:val="00692F92"/>
    <w:rsid w:val="00693203"/>
    <w:rsid w:val="006A69E4"/>
    <w:rsid w:val="006D0DA5"/>
    <w:rsid w:val="006E7B73"/>
    <w:rsid w:val="006F26A8"/>
    <w:rsid w:val="00703DD2"/>
    <w:rsid w:val="00740FD1"/>
    <w:rsid w:val="00795711"/>
    <w:rsid w:val="007A5568"/>
    <w:rsid w:val="007A7B7A"/>
    <w:rsid w:val="007B5604"/>
    <w:rsid w:val="007C0E23"/>
    <w:rsid w:val="007C125C"/>
    <w:rsid w:val="007D3EE0"/>
    <w:rsid w:val="007D411F"/>
    <w:rsid w:val="008351D7"/>
    <w:rsid w:val="00836046"/>
    <w:rsid w:val="00837A58"/>
    <w:rsid w:val="008471E6"/>
    <w:rsid w:val="008512ED"/>
    <w:rsid w:val="00866D04"/>
    <w:rsid w:val="008979F9"/>
    <w:rsid w:val="008B2FAD"/>
    <w:rsid w:val="008D32C5"/>
    <w:rsid w:val="008D4BAD"/>
    <w:rsid w:val="008D7CE6"/>
    <w:rsid w:val="00902E45"/>
    <w:rsid w:val="009107C7"/>
    <w:rsid w:val="009119CA"/>
    <w:rsid w:val="00940967"/>
    <w:rsid w:val="009803F6"/>
    <w:rsid w:val="00981383"/>
    <w:rsid w:val="00982FC7"/>
    <w:rsid w:val="00990368"/>
    <w:rsid w:val="009C2EE5"/>
    <w:rsid w:val="009C3D4F"/>
    <w:rsid w:val="009C7031"/>
    <w:rsid w:val="00A02792"/>
    <w:rsid w:val="00A0303A"/>
    <w:rsid w:val="00A2711D"/>
    <w:rsid w:val="00A34D20"/>
    <w:rsid w:val="00A86682"/>
    <w:rsid w:val="00A9458D"/>
    <w:rsid w:val="00AA4B82"/>
    <w:rsid w:val="00AC503A"/>
    <w:rsid w:val="00AE2A27"/>
    <w:rsid w:val="00AF63AA"/>
    <w:rsid w:val="00B170B5"/>
    <w:rsid w:val="00B20ADB"/>
    <w:rsid w:val="00B509AF"/>
    <w:rsid w:val="00B64EF9"/>
    <w:rsid w:val="00B9272C"/>
    <w:rsid w:val="00B94986"/>
    <w:rsid w:val="00BA206E"/>
    <w:rsid w:val="00BD4DC6"/>
    <w:rsid w:val="00BF1B66"/>
    <w:rsid w:val="00C01471"/>
    <w:rsid w:val="00C02D8E"/>
    <w:rsid w:val="00C15C51"/>
    <w:rsid w:val="00C44202"/>
    <w:rsid w:val="00C55535"/>
    <w:rsid w:val="00C609DB"/>
    <w:rsid w:val="00C673FF"/>
    <w:rsid w:val="00C7766A"/>
    <w:rsid w:val="00C86156"/>
    <w:rsid w:val="00CC0711"/>
    <w:rsid w:val="00CC2E7D"/>
    <w:rsid w:val="00CF45E9"/>
    <w:rsid w:val="00CF5F83"/>
    <w:rsid w:val="00D33DCE"/>
    <w:rsid w:val="00D438B3"/>
    <w:rsid w:val="00D70CA9"/>
    <w:rsid w:val="00D74026"/>
    <w:rsid w:val="00D94D91"/>
    <w:rsid w:val="00DA738B"/>
    <w:rsid w:val="00DB3895"/>
    <w:rsid w:val="00DB5268"/>
    <w:rsid w:val="00DC5CEF"/>
    <w:rsid w:val="00DC6E6C"/>
    <w:rsid w:val="00DD1059"/>
    <w:rsid w:val="00DE5581"/>
    <w:rsid w:val="00DF1BAF"/>
    <w:rsid w:val="00E0039E"/>
    <w:rsid w:val="00E03115"/>
    <w:rsid w:val="00E11693"/>
    <w:rsid w:val="00E1573C"/>
    <w:rsid w:val="00E221E0"/>
    <w:rsid w:val="00E22D29"/>
    <w:rsid w:val="00E23E29"/>
    <w:rsid w:val="00E537F5"/>
    <w:rsid w:val="00E676C7"/>
    <w:rsid w:val="00E84550"/>
    <w:rsid w:val="00E87018"/>
    <w:rsid w:val="00EB2A61"/>
    <w:rsid w:val="00F160F4"/>
    <w:rsid w:val="00F32A44"/>
    <w:rsid w:val="00F3652B"/>
    <w:rsid w:val="00F374C9"/>
    <w:rsid w:val="00F477AA"/>
    <w:rsid w:val="00F60B65"/>
    <w:rsid w:val="00FE4689"/>
    <w:rsid w:val="03944E7C"/>
    <w:rsid w:val="0AC564E9"/>
    <w:rsid w:val="0C3618A5"/>
    <w:rsid w:val="0D08C5B5"/>
    <w:rsid w:val="0DB90ADB"/>
    <w:rsid w:val="0EEA4E56"/>
    <w:rsid w:val="1361EC90"/>
    <w:rsid w:val="13F0D1A1"/>
    <w:rsid w:val="19ED2295"/>
    <w:rsid w:val="1E6EA0AF"/>
    <w:rsid w:val="2089946C"/>
    <w:rsid w:val="231BB0B8"/>
    <w:rsid w:val="29EFFE9B"/>
    <w:rsid w:val="2C2C70C4"/>
    <w:rsid w:val="2CCFCBBB"/>
    <w:rsid w:val="2EB71C02"/>
    <w:rsid w:val="30CB3A39"/>
    <w:rsid w:val="34685104"/>
    <w:rsid w:val="3C3AD24A"/>
    <w:rsid w:val="40257DCD"/>
    <w:rsid w:val="42B63571"/>
    <w:rsid w:val="435D1E8F"/>
    <w:rsid w:val="43CB5091"/>
    <w:rsid w:val="45085031"/>
    <w:rsid w:val="4654AD8C"/>
    <w:rsid w:val="4743B97B"/>
    <w:rsid w:val="5001C62B"/>
    <w:rsid w:val="5085CCD4"/>
    <w:rsid w:val="5A58A365"/>
    <w:rsid w:val="5CC08E60"/>
    <w:rsid w:val="60171BCE"/>
    <w:rsid w:val="605D60B5"/>
    <w:rsid w:val="6696A3B1"/>
    <w:rsid w:val="690E87CA"/>
    <w:rsid w:val="6A07388E"/>
    <w:rsid w:val="6A7F3B86"/>
    <w:rsid w:val="6EE57D95"/>
    <w:rsid w:val="776FB2D6"/>
    <w:rsid w:val="77F9EE9A"/>
    <w:rsid w:val="7B3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5772"/>
  <w15:chartTrackingRefBased/>
  <w15:docId w15:val="{0275FA5C-6D19-E940-A120-2181FAC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766A"/>
    <w:pPr>
      <w:spacing w:after="160" w:line="259" w:lineRule="auto"/>
    </w:pPr>
    <w:rPr>
      <w:rFonts w:cstheme="minorHAnsi"/>
      <w:sz w:val="22"/>
      <w:szCs w:val="22"/>
    </w:rPr>
  </w:style>
  <w:style w:type="paragraph" w:styleId="Kop1">
    <w:name w:val="heading 1"/>
    <w:basedOn w:val="Standaard"/>
    <w:link w:val="Kop1Char"/>
    <w:autoRedefine/>
    <w:uiPriority w:val="9"/>
    <w:qFormat/>
    <w:rsid w:val="00BA206E"/>
    <w:pPr>
      <w:shd w:val="clear" w:color="auto" w:fill="FFFFFF"/>
      <w:spacing w:after="0" w:line="276" w:lineRule="auto"/>
      <w:jc w:val="center"/>
      <w:outlineLvl w:val="0"/>
    </w:pPr>
    <w:rPr>
      <w:rFonts w:ascii="Fira Sans" w:eastAsia="Fira Sans" w:hAnsi="Fira Sans" w:cs="Fira Sans"/>
      <w:b/>
      <w:bCs/>
      <w:color w:val="660066"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8351D7"/>
    <w:pPr>
      <w:spacing w:before="240" w:after="60" w:line="240" w:lineRule="auto"/>
      <w:outlineLvl w:val="1"/>
    </w:pPr>
    <w:rPr>
      <w:rFonts w:ascii="Fira Sans" w:eastAsia="Times New Roman" w:hAnsi="Fira Sans" w:cs="Times New Roman"/>
      <w:color w:val="7030A0"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02E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Standaardtabel11">
    <w:name w:val="Standaardtabel11"/>
    <w:semiHidden/>
    <w:rsid w:val="002E40DF"/>
    <w:rPr>
      <w:rFonts w:ascii="Times New Roman" w:eastAsia="Times New Roman" w:hAnsi="Times New Roman" w:cs="Times New Roman"/>
      <w:sz w:val="20"/>
      <w:szCs w:val="20"/>
      <w:lang w:eastAsia="nl-N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39"/>
    <w:rsid w:val="002E40D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2E4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C5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5CEF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DC5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5CEF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4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096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link w:val="LijstalineaChar"/>
    <w:uiPriority w:val="34"/>
    <w:qFormat/>
    <w:rsid w:val="00516B9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A206E"/>
    <w:rPr>
      <w:rFonts w:ascii="Fira Sans" w:eastAsia="Fira Sans" w:hAnsi="Fira Sans" w:cs="Fira Sans"/>
      <w:b/>
      <w:bCs/>
      <w:color w:val="660066"/>
      <w:kern w:val="36"/>
      <w:sz w:val="48"/>
      <w:szCs w:val="48"/>
      <w:shd w:val="clear" w:color="auto" w:fill="FFFFFF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351D7"/>
    <w:rPr>
      <w:rFonts w:ascii="Fira Sans" w:eastAsia="Times New Roman" w:hAnsi="Fira Sans" w:cs="Times New Roman"/>
      <w:color w:val="7030A0"/>
      <w:sz w:val="36"/>
      <w:szCs w:val="36"/>
      <w:lang w:eastAsia="nl-NL"/>
    </w:rPr>
  </w:style>
  <w:style w:type="character" w:customStyle="1" w:styleId="sharetext2">
    <w:name w:val="sharetext2"/>
    <w:basedOn w:val="Standaardalinea-lettertype"/>
    <w:rsid w:val="007A5568"/>
  </w:style>
  <w:style w:type="character" w:customStyle="1" w:styleId="Kop3Char">
    <w:name w:val="Kop 3 Char"/>
    <w:basedOn w:val="Standaardalinea-lettertype"/>
    <w:link w:val="Kop3"/>
    <w:uiPriority w:val="9"/>
    <w:rsid w:val="00502EAB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raster2">
    <w:name w:val="Tabelraster2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6">
    <w:name w:val="Tabelraster6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10">
    <w:name w:val="Tabelraster10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jstalineaChar">
    <w:name w:val="Lijstalinea Char"/>
    <w:link w:val="Lijstalinea"/>
    <w:uiPriority w:val="34"/>
    <w:locked/>
    <w:rsid w:val="00502EAB"/>
    <w:rPr>
      <w:sz w:val="22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1248D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61248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248D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61248D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61248D"/>
    <w:rPr>
      <w:color w:val="0563C1" w:themeColor="hyperlink"/>
      <w:u w:val="single"/>
    </w:rPr>
  </w:style>
  <w:style w:type="character" w:customStyle="1" w:styleId="inleiding1">
    <w:name w:val="inleiding1"/>
    <w:basedOn w:val="Standaardalinea-lettertype"/>
    <w:rsid w:val="000003DF"/>
    <w:rPr>
      <w:b w:val="0"/>
      <w:bCs w:val="0"/>
      <w:sz w:val="29"/>
      <w:szCs w:val="29"/>
    </w:rPr>
  </w:style>
  <w:style w:type="character" w:styleId="Nadruk">
    <w:name w:val="Emphasis"/>
    <w:basedOn w:val="Standaardalinea-lettertype"/>
    <w:uiPriority w:val="20"/>
    <w:qFormat/>
    <w:rsid w:val="000003DF"/>
    <w:rPr>
      <w:i/>
      <w:iCs/>
    </w:rPr>
  </w:style>
  <w:style w:type="paragraph" w:styleId="Normaalweb">
    <w:name w:val="Normal (Web)"/>
    <w:basedOn w:val="Standaard"/>
    <w:uiPriority w:val="99"/>
    <w:unhideWhenUsed/>
    <w:rsid w:val="001A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6C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6C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6CEF"/>
    <w:rPr>
      <w:rFonts w:cstheme="minorHAns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6C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6CEF"/>
    <w:rPr>
      <w:rFonts w:cstheme="minorHAnsi"/>
      <w:b/>
      <w:bCs/>
      <w:sz w:val="20"/>
      <w:szCs w:val="20"/>
    </w:rPr>
  </w:style>
  <w:style w:type="paragraph" w:customStyle="1" w:styleId="large">
    <w:name w:val="large"/>
    <w:basedOn w:val="Standaard"/>
    <w:rsid w:val="0058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31d0adf5518c4f2c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ba86b515f75a433e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2569"/>
    <w:rsid w:val="0092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890d39-1d34-4ad5-b7d8-2e5d47ce3987">
      <UserInfo>
        <DisplayName/>
        <AccountId xsi:nil="true"/>
        <AccountType/>
      </UserInfo>
    </SharedWithUsers>
    <lcf76f155ced4ddcb4097134ff3c332f xmlns="26d92a4d-177a-45b1-951e-d0186c0e9449">
      <Terms xmlns="http://schemas.microsoft.com/office/infopath/2007/PartnerControls"/>
    </lcf76f155ced4ddcb4097134ff3c332f>
    <TaxCatchAll xmlns="71890d39-1d34-4ad5-b7d8-2e5d47ce3987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D2FB9B446640BD2C639E5131C676" ma:contentTypeVersion="15" ma:contentTypeDescription="Een nieuw document maken." ma:contentTypeScope="" ma:versionID="1b6eb28d19b983e60a46db860fac44f0">
  <xsd:schema xmlns:xsd="http://www.w3.org/2001/XMLSchema" xmlns:xs="http://www.w3.org/2001/XMLSchema" xmlns:p="http://schemas.microsoft.com/office/2006/metadata/properties" xmlns:ns2="26d92a4d-177a-45b1-951e-d0186c0e9449" xmlns:ns3="71890d39-1d34-4ad5-b7d8-2e5d47ce3987" targetNamespace="http://schemas.microsoft.com/office/2006/metadata/properties" ma:root="true" ma:fieldsID="19d8b87ee5c7ac0b8ad4175a9b48ea29" ns2:_="" ns3:_="">
    <xsd:import namespace="26d92a4d-177a-45b1-951e-d0186c0e9449"/>
    <xsd:import namespace="71890d39-1d34-4ad5-b7d8-2e5d47ce3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a4d-177a-45b1-951e-d0186c0e9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f77c6f-7d90-4f59-9429-7beb73260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0d39-1d34-4ad5-b7d8-2e5d47ce3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4f0203-ed13-4027-b6cf-cbe7b69aeea2}" ma:internalName="TaxCatchAll" ma:showField="CatchAllData" ma:web="71890d39-1d34-4ad5-b7d8-2e5d47ce3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F6BA-FCEB-41FE-A008-EA3D12AA5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65D3-BC34-4328-A7D8-149CB12843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890d39-1d34-4ad5-b7d8-2e5d47ce3987"/>
    <ds:schemaRef ds:uri="26d92a4d-177a-45b1-951e-d0186c0e94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AAADE6-B6D9-4DCF-BAEF-736B9413F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2a4d-177a-45b1-951e-d0186c0e9449"/>
    <ds:schemaRef ds:uri="71890d39-1d34-4ad5-b7d8-2e5d47ce3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20C70E-CE32-4AAB-B6DE-7B6A0654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 Buddingh</dc:creator>
  <cp:keywords/>
  <dc:description/>
  <cp:lastModifiedBy>Raaijmakers,Ragna R.</cp:lastModifiedBy>
  <cp:revision>2</cp:revision>
  <cp:lastPrinted>2021-01-12T15:21:00Z</cp:lastPrinted>
  <dcterms:created xsi:type="dcterms:W3CDTF">2023-09-20T11:42:00Z</dcterms:created>
  <dcterms:modified xsi:type="dcterms:W3CDTF">2023-09-20T11:42:00Z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0x0101006539D2FB9B446640BD2C639E5131C676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